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08" w:rsidRPr="00D80208" w:rsidRDefault="00D80208" w:rsidP="00D80208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textAlignment w:val="baseline"/>
        <w:rPr>
          <w:rFonts w:eastAsia="Calibri" w:cs="Times New Roman"/>
          <w:b/>
          <w:bCs/>
          <w:szCs w:val="32"/>
          <w:lang w:eastAsia="ru-RU"/>
        </w:rPr>
      </w:pPr>
      <w:bookmarkStart w:id="0" w:name="_GoBack"/>
      <w:r w:rsidRPr="00D80208">
        <w:rPr>
          <w:rFonts w:eastAsia="Calibri" w:cs="Times New Roman"/>
          <w:b/>
          <w:bCs/>
          <w:szCs w:val="32"/>
          <w:lang w:eastAsia="ru-RU"/>
        </w:rPr>
        <w:t>КРИТЕРИИ ОЦЕНОК КОНКУРСНЫХ РАБОТ</w:t>
      </w:r>
    </w:p>
    <w:p w:rsidR="00D80208" w:rsidRPr="00D80208" w:rsidRDefault="00D80208" w:rsidP="00D80208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40"/>
        <w:jc w:val="both"/>
        <w:textAlignment w:val="baseline"/>
        <w:rPr>
          <w:rFonts w:eastAsia="Calibri" w:cs="Times New Roman"/>
          <w:b/>
          <w:bCs/>
          <w:szCs w:val="32"/>
          <w:lang w:eastAsia="ru-RU"/>
        </w:rPr>
      </w:pPr>
    </w:p>
    <w:p w:rsidR="00D80208" w:rsidRPr="00D80208" w:rsidRDefault="00D80208" w:rsidP="00D8020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D80208">
        <w:rPr>
          <w:rFonts w:eastAsia="Calibri" w:cs="Times New Roman"/>
          <w:szCs w:val="28"/>
          <w:lang w:eastAsia="ru-RU"/>
        </w:rPr>
        <w:t>Каждое выступление оценивается по 10-бальной системе по критериям:</w:t>
      </w:r>
    </w:p>
    <w:p w:rsidR="00D80208" w:rsidRPr="00D80208" w:rsidRDefault="00D80208" w:rsidP="00D80208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D80208">
        <w:rPr>
          <w:rFonts w:eastAsia="Calibri" w:cs="Times New Roman"/>
          <w:szCs w:val="28"/>
          <w:lang w:eastAsia="ru-RU"/>
        </w:rPr>
        <w:t>– полнота и глубина раскрытия темы;</w:t>
      </w:r>
    </w:p>
    <w:p w:rsidR="00D80208" w:rsidRPr="00D80208" w:rsidRDefault="00D80208" w:rsidP="00D80208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D80208">
        <w:rPr>
          <w:rFonts w:eastAsia="Calibri" w:cs="Times New Roman"/>
          <w:szCs w:val="28"/>
          <w:lang w:eastAsia="ru-RU"/>
        </w:rPr>
        <w:t xml:space="preserve">– актуальность и новизна выбранной темы; </w:t>
      </w:r>
    </w:p>
    <w:p w:rsidR="00D80208" w:rsidRPr="00D80208" w:rsidRDefault="00D80208" w:rsidP="00D80208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D80208">
        <w:rPr>
          <w:rFonts w:eastAsia="Calibri" w:cs="Times New Roman"/>
          <w:szCs w:val="28"/>
          <w:lang w:eastAsia="ru-RU"/>
        </w:rPr>
        <w:t>– практическая значимость и применимость методической работы;</w:t>
      </w:r>
    </w:p>
    <w:p w:rsidR="00D80208" w:rsidRPr="00D80208" w:rsidRDefault="00D80208" w:rsidP="00D80208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D80208">
        <w:rPr>
          <w:rFonts w:eastAsia="Calibri" w:cs="Times New Roman"/>
          <w:szCs w:val="28"/>
          <w:lang w:eastAsia="ru-RU"/>
        </w:rPr>
        <w:t>– качество и информативность оформления доклада-презентации.</w:t>
      </w:r>
    </w:p>
    <w:bookmarkEnd w:id="0"/>
    <w:p w:rsidR="00B23974" w:rsidRPr="00D80208" w:rsidRDefault="00D80208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2685"/>
    <w:rsid w:val="00535E2B"/>
    <w:rsid w:val="00822066"/>
    <w:rsid w:val="00834FCB"/>
    <w:rsid w:val="009B5680"/>
    <w:rsid w:val="00AA3D09"/>
    <w:rsid w:val="00AF66BD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2025-09-23T17:28:00Z</dcterms:created>
  <dcterms:modified xsi:type="dcterms:W3CDTF">2025-09-23T17:28:00Z</dcterms:modified>
</cp:coreProperties>
</file>