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CC6" w:rsidRPr="00121CC6" w:rsidRDefault="00121CC6" w:rsidP="00121CC6">
      <w:pPr>
        <w:widowControl/>
        <w:spacing w:after="0" w:line="240" w:lineRule="auto"/>
        <w:jc w:val="center"/>
        <w:rPr>
          <w:rFonts w:ascii="Times New Roman" w:eastAsia="Times New Roman" w:hAnsi="Times New Roman"/>
          <w:sz w:val="28"/>
          <w:szCs w:val="28"/>
          <w:lang w:val="ru-RU" w:eastAsia="ru-RU"/>
        </w:rPr>
      </w:pPr>
      <w:r w:rsidRPr="00121CC6">
        <w:rPr>
          <w:rFonts w:ascii="Times New Roman" w:eastAsia="Times New Roman" w:hAnsi="Times New Roman"/>
          <w:noProof/>
          <w:sz w:val="28"/>
          <w:szCs w:val="28"/>
          <w:lang w:val="ru-RU" w:eastAsia="ru-RU"/>
        </w:rPr>
        <w:drawing>
          <wp:inline distT="0" distB="0" distL="0" distR="0" wp14:anchorId="428D8476" wp14:editId="4A1F7B82">
            <wp:extent cx="790575" cy="962025"/>
            <wp:effectExtent l="0" t="0" r="9525" b="9525"/>
            <wp:docPr id="4" name="Рисунок 4" descr="Герб М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б МО"/>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1697" cy="975559"/>
                    </a:xfrm>
                    <a:prstGeom prst="rect">
                      <a:avLst/>
                    </a:prstGeom>
                    <a:noFill/>
                    <a:ln>
                      <a:noFill/>
                    </a:ln>
                  </pic:spPr>
                </pic:pic>
              </a:graphicData>
            </a:graphic>
          </wp:inline>
        </w:drawing>
      </w:r>
    </w:p>
    <w:p w:rsidR="00121CC6" w:rsidRPr="00121CC6" w:rsidRDefault="00121CC6" w:rsidP="00121CC6">
      <w:pPr>
        <w:widowControl/>
        <w:spacing w:after="0" w:line="240" w:lineRule="auto"/>
        <w:jc w:val="center"/>
        <w:rPr>
          <w:rFonts w:ascii="Antiqua" w:eastAsia="Times New Roman" w:hAnsi="Antiqua"/>
          <w:b/>
          <w:sz w:val="26"/>
          <w:szCs w:val="26"/>
          <w:lang w:val="ru-RU" w:eastAsia="ru-RU"/>
        </w:rPr>
      </w:pPr>
      <w:r w:rsidRPr="00121CC6">
        <w:rPr>
          <w:rFonts w:ascii="Antiqua" w:eastAsia="Times New Roman" w:hAnsi="Antiqua"/>
          <w:b/>
          <w:sz w:val="26"/>
          <w:szCs w:val="26"/>
          <w:lang w:val="ru-RU" w:eastAsia="ru-RU"/>
        </w:rPr>
        <w:t>МИНИСТЕРСТВО КУЛЬТУРЫ И ТУРИЗМА МОСКОВСКОЙ ОБЛАСТИ</w:t>
      </w:r>
    </w:p>
    <w:p w:rsidR="00121CC6" w:rsidRPr="00121CC6" w:rsidRDefault="00121CC6" w:rsidP="00121CC6">
      <w:pPr>
        <w:widowControl/>
        <w:spacing w:after="0" w:line="240" w:lineRule="auto"/>
        <w:jc w:val="center"/>
        <w:rPr>
          <w:rFonts w:ascii="Antiqua" w:eastAsia="Times New Roman" w:hAnsi="Antiqua"/>
          <w:b/>
          <w:sz w:val="26"/>
          <w:szCs w:val="26"/>
          <w:lang w:val="ru-RU" w:eastAsia="ru-RU"/>
        </w:rPr>
      </w:pPr>
      <w:r w:rsidRPr="00121CC6">
        <w:rPr>
          <w:rFonts w:ascii="Antiqua" w:eastAsia="Times New Roman" w:hAnsi="Antiqua"/>
          <w:b/>
          <w:sz w:val="26"/>
          <w:szCs w:val="26"/>
          <w:lang w:val="ru-RU" w:eastAsia="ru-RU"/>
        </w:rPr>
        <w:t xml:space="preserve">Государственное автономное профессиональное </w:t>
      </w:r>
    </w:p>
    <w:p w:rsidR="00121CC6" w:rsidRPr="00121CC6" w:rsidRDefault="00121CC6" w:rsidP="00121CC6">
      <w:pPr>
        <w:widowControl/>
        <w:spacing w:after="0" w:line="240" w:lineRule="auto"/>
        <w:jc w:val="center"/>
        <w:rPr>
          <w:rFonts w:ascii="Antiqua" w:eastAsia="Times New Roman" w:hAnsi="Antiqua"/>
          <w:b/>
          <w:sz w:val="26"/>
          <w:szCs w:val="26"/>
          <w:lang w:val="ru-RU" w:eastAsia="ru-RU"/>
        </w:rPr>
      </w:pPr>
      <w:r w:rsidRPr="00121CC6">
        <w:rPr>
          <w:rFonts w:ascii="Antiqua" w:eastAsia="Times New Roman" w:hAnsi="Antiqua"/>
          <w:b/>
          <w:sz w:val="26"/>
          <w:szCs w:val="26"/>
          <w:lang w:val="ru-RU" w:eastAsia="ru-RU"/>
        </w:rPr>
        <w:t>образовательное учреждение Московской области</w:t>
      </w:r>
    </w:p>
    <w:p w:rsidR="00121CC6" w:rsidRPr="00121CC6" w:rsidRDefault="00121CC6" w:rsidP="00121CC6">
      <w:pPr>
        <w:widowControl/>
        <w:spacing w:after="0" w:line="240" w:lineRule="auto"/>
        <w:jc w:val="center"/>
        <w:rPr>
          <w:rFonts w:ascii="Antiqua" w:eastAsia="Times New Roman" w:hAnsi="Antiqua"/>
          <w:b/>
          <w:smallCaps/>
          <w:sz w:val="26"/>
          <w:szCs w:val="26"/>
          <w:lang w:val="ru-RU" w:eastAsia="ru-RU"/>
        </w:rPr>
      </w:pPr>
      <w:r w:rsidRPr="00121CC6">
        <w:rPr>
          <w:rFonts w:ascii="Antiqua" w:eastAsia="Times New Roman" w:hAnsi="Antiqua"/>
          <w:b/>
          <w:smallCaps/>
          <w:sz w:val="26"/>
          <w:szCs w:val="26"/>
          <w:lang w:val="ru-RU" w:eastAsia="ru-RU"/>
        </w:rPr>
        <w:t xml:space="preserve">«Московский областной музыкальный </w:t>
      </w:r>
    </w:p>
    <w:p w:rsidR="00121CC6" w:rsidRPr="00121CC6" w:rsidRDefault="00121CC6" w:rsidP="00121CC6">
      <w:pPr>
        <w:widowControl/>
        <w:spacing w:after="0" w:line="240" w:lineRule="auto"/>
        <w:jc w:val="center"/>
        <w:rPr>
          <w:rFonts w:ascii="Antiqua" w:eastAsia="Times New Roman" w:hAnsi="Antiqua"/>
          <w:b/>
          <w:smallCaps/>
          <w:sz w:val="26"/>
          <w:szCs w:val="26"/>
          <w:lang w:val="ru-RU" w:eastAsia="ru-RU"/>
        </w:rPr>
      </w:pPr>
      <w:r w:rsidRPr="00121CC6">
        <w:rPr>
          <w:rFonts w:ascii="Antiqua" w:eastAsia="Times New Roman" w:hAnsi="Antiqua"/>
          <w:b/>
          <w:smallCaps/>
          <w:sz w:val="26"/>
          <w:szCs w:val="26"/>
          <w:lang w:val="ru-RU" w:eastAsia="ru-RU"/>
        </w:rPr>
        <w:t>колледж имени С.С. Прокофьева»</w:t>
      </w:r>
    </w:p>
    <w:p w:rsidR="00121CC6" w:rsidRPr="00121CC6" w:rsidRDefault="00121CC6" w:rsidP="00121CC6">
      <w:pPr>
        <w:widowControl/>
        <w:spacing w:after="0" w:line="240" w:lineRule="auto"/>
        <w:jc w:val="center"/>
        <w:rPr>
          <w:rFonts w:ascii="Antiqua" w:eastAsia="Times New Roman" w:hAnsi="Antiqua"/>
          <w:b/>
          <w:smallCaps/>
          <w:sz w:val="20"/>
          <w:szCs w:val="20"/>
          <w:lang w:val="ru-RU" w:eastAsia="ru-RU"/>
        </w:rPr>
      </w:pPr>
      <w:r w:rsidRPr="00121CC6">
        <w:rPr>
          <w:rFonts w:ascii="Antiqua" w:eastAsia="Times New Roman" w:hAnsi="Antiqua"/>
          <w:b/>
          <w:smallCaps/>
          <w:sz w:val="20"/>
          <w:szCs w:val="20"/>
          <w:lang w:val="ru-RU" w:eastAsia="ru-RU"/>
        </w:rPr>
        <w:t>(ГАПОУ МО «МОМК им. С.С. Прокофьева»)</w:t>
      </w:r>
    </w:p>
    <w:p w:rsidR="00121CC6" w:rsidRPr="00121CC6" w:rsidRDefault="00121CC6" w:rsidP="00121CC6">
      <w:pPr>
        <w:widowControl/>
        <w:pBdr>
          <w:bottom w:val="double" w:sz="6" w:space="1" w:color="auto"/>
        </w:pBdr>
        <w:spacing w:after="0" w:line="240" w:lineRule="auto"/>
        <w:jc w:val="center"/>
        <w:rPr>
          <w:rFonts w:ascii="Antiqua" w:eastAsia="Times New Roman" w:hAnsi="Antiqua"/>
          <w:b/>
          <w:lang w:val="ru-RU" w:eastAsia="ru-RU"/>
        </w:rPr>
      </w:pPr>
      <w:r w:rsidRPr="00121CC6">
        <w:rPr>
          <w:rFonts w:ascii="Antiqua" w:eastAsia="Times New Roman" w:hAnsi="Antiqua"/>
          <w:b/>
          <w:lang w:val="ru-RU" w:eastAsia="ru-RU"/>
        </w:rPr>
        <w:t>ул. Писаревская, д.12, г. Пушкино, Московская обл., 141207</w:t>
      </w:r>
    </w:p>
    <w:p w:rsidR="00121CC6" w:rsidRPr="00121CC6" w:rsidRDefault="00121CC6" w:rsidP="00121CC6">
      <w:pPr>
        <w:widowControl/>
        <w:pBdr>
          <w:bottom w:val="double" w:sz="6" w:space="1" w:color="auto"/>
        </w:pBdr>
        <w:spacing w:after="0" w:line="240" w:lineRule="auto"/>
        <w:jc w:val="center"/>
        <w:rPr>
          <w:rFonts w:ascii="Antiqua" w:eastAsia="Times New Roman" w:hAnsi="Antiqua"/>
          <w:b/>
          <w:sz w:val="20"/>
          <w:szCs w:val="20"/>
          <w:lang w:val="ru-RU" w:eastAsia="ru-RU"/>
        </w:rPr>
      </w:pPr>
      <w:r w:rsidRPr="00121CC6">
        <w:rPr>
          <w:rFonts w:ascii="Antiqua" w:eastAsia="Times New Roman" w:hAnsi="Antiqua"/>
          <w:b/>
          <w:sz w:val="20"/>
          <w:szCs w:val="20"/>
          <w:lang w:val="ru-RU" w:eastAsia="ru-RU"/>
        </w:rPr>
        <w:t xml:space="preserve">тел./факс (495) 993-41-60 </w:t>
      </w:r>
    </w:p>
    <w:p w:rsidR="00121CC6" w:rsidRPr="00121CC6" w:rsidRDefault="00121CC6" w:rsidP="00121CC6">
      <w:pPr>
        <w:widowControl/>
        <w:pBdr>
          <w:bottom w:val="double" w:sz="6" w:space="1" w:color="auto"/>
        </w:pBdr>
        <w:spacing w:after="0" w:line="240" w:lineRule="auto"/>
        <w:jc w:val="center"/>
        <w:rPr>
          <w:rFonts w:ascii="Antiqua" w:eastAsia="Times New Roman" w:hAnsi="Antiqua"/>
          <w:b/>
          <w:sz w:val="20"/>
          <w:szCs w:val="20"/>
          <w:lang w:val="ru-RU" w:eastAsia="ru-RU"/>
        </w:rPr>
      </w:pPr>
      <w:r w:rsidRPr="00121CC6">
        <w:rPr>
          <w:rFonts w:ascii="Antiqua" w:eastAsia="Times New Roman" w:hAnsi="Antiqua"/>
          <w:b/>
          <w:sz w:val="20"/>
          <w:szCs w:val="20"/>
          <w:lang w:eastAsia="ru-RU"/>
        </w:rPr>
        <w:t>E</w:t>
      </w:r>
      <w:r w:rsidRPr="00121CC6">
        <w:rPr>
          <w:rFonts w:ascii="Antiqua" w:eastAsia="Times New Roman" w:hAnsi="Antiqua"/>
          <w:b/>
          <w:sz w:val="20"/>
          <w:szCs w:val="20"/>
          <w:lang w:val="ru-RU" w:eastAsia="ru-RU"/>
        </w:rPr>
        <w:t>-</w:t>
      </w:r>
      <w:r w:rsidRPr="00121CC6">
        <w:rPr>
          <w:rFonts w:ascii="Antiqua" w:eastAsia="Times New Roman" w:hAnsi="Antiqua"/>
          <w:b/>
          <w:sz w:val="20"/>
          <w:szCs w:val="20"/>
          <w:lang w:eastAsia="ru-RU"/>
        </w:rPr>
        <w:t>mail</w:t>
      </w:r>
      <w:r w:rsidRPr="00121CC6">
        <w:rPr>
          <w:rFonts w:ascii="Antiqua" w:eastAsia="Times New Roman" w:hAnsi="Antiqua"/>
          <w:b/>
          <w:sz w:val="20"/>
          <w:szCs w:val="20"/>
          <w:lang w:val="ru-RU" w:eastAsia="ru-RU"/>
        </w:rPr>
        <w:t xml:space="preserve">: </w:t>
      </w:r>
      <w:proofErr w:type="spellStart"/>
      <w:r w:rsidRPr="00121CC6">
        <w:rPr>
          <w:rFonts w:ascii="Times New Roman" w:eastAsia="Times New Roman" w:hAnsi="Times New Roman"/>
          <w:b/>
          <w:sz w:val="20"/>
          <w:szCs w:val="20"/>
          <w:lang w:eastAsia="ru-RU"/>
        </w:rPr>
        <w:t>mk</w:t>
      </w:r>
      <w:proofErr w:type="spellEnd"/>
      <w:r w:rsidRPr="00121CC6">
        <w:rPr>
          <w:rFonts w:ascii="Times New Roman" w:eastAsia="Times New Roman" w:hAnsi="Times New Roman"/>
          <w:b/>
          <w:sz w:val="20"/>
          <w:szCs w:val="20"/>
          <w:lang w:val="ru-RU" w:eastAsia="ru-RU"/>
        </w:rPr>
        <w:t>_</w:t>
      </w:r>
      <w:proofErr w:type="spellStart"/>
      <w:r w:rsidRPr="00121CC6">
        <w:rPr>
          <w:rFonts w:ascii="Times New Roman" w:eastAsia="Times New Roman" w:hAnsi="Times New Roman"/>
          <w:b/>
          <w:sz w:val="20"/>
          <w:szCs w:val="20"/>
          <w:lang w:eastAsia="ru-RU"/>
        </w:rPr>
        <w:t>prokofievcollege</w:t>
      </w:r>
      <w:proofErr w:type="spellEnd"/>
      <w:r w:rsidRPr="00121CC6">
        <w:rPr>
          <w:rFonts w:ascii="Times New Roman" w:eastAsia="Times New Roman" w:hAnsi="Times New Roman"/>
          <w:b/>
          <w:sz w:val="20"/>
          <w:szCs w:val="20"/>
          <w:lang w:val="ru-RU" w:eastAsia="ru-RU"/>
        </w:rPr>
        <w:t>@</w:t>
      </w:r>
      <w:proofErr w:type="spellStart"/>
      <w:r w:rsidRPr="00121CC6">
        <w:rPr>
          <w:rFonts w:ascii="Times New Roman" w:eastAsia="Times New Roman" w:hAnsi="Times New Roman"/>
          <w:b/>
          <w:sz w:val="20"/>
          <w:szCs w:val="20"/>
          <w:lang w:eastAsia="ru-RU"/>
        </w:rPr>
        <w:t>mosreg</w:t>
      </w:r>
      <w:proofErr w:type="spellEnd"/>
      <w:r w:rsidRPr="00121CC6">
        <w:rPr>
          <w:rFonts w:ascii="Times New Roman" w:eastAsia="Times New Roman" w:hAnsi="Times New Roman"/>
          <w:b/>
          <w:sz w:val="20"/>
          <w:szCs w:val="20"/>
          <w:lang w:val="ru-RU" w:eastAsia="ru-RU"/>
        </w:rPr>
        <w:t>.</w:t>
      </w:r>
      <w:proofErr w:type="spellStart"/>
      <w:r w:rsidRPr="00121CC6">
        <w:rPr>
          <w:rFonts w:ascii="Times New Roman" w:eastAsia="Times New Roman" w:hAnsi="Times New Roman"/>
          <w:b/>
          <w:sz w:val="20"/>
          <w:szCs w:val="20"/>
          <w:lang w:eastAsia="ru-RU"/>
        </w:rPr>
        <w:t>ru</w:t>
      </w:r>
      <w:proofErr w:type="spellEnd"/>
      <w:r w:rsidRPr="00121CC6">
        <w:rPr>
          <w:rFonts w:ascii="Antiqua" w:eastAsia="Times New Roman" w:hAnsi="Antiqua"/>
          <w:b/>
          <w:sz w:val="20"/>
          <w:szCs w:val="20"/>
          <w:lang w:val="ru-RU" w:eastAsia="ru-RU"/>
        </w:rPr>
        <w:t xml:space="preserve"> </w:t>
      </w:r>
      <w:r w:rsidRPr="00121CC6">
        <w:rPr>
          <w:rFonts w:ascii="Antiqua" w:eastAsia="Times New Roman" w:hAnsi="Antiqua"/>
          <w:b/>
          <w:sz w:val="20"/>
          <w:szCs w:val="20"/>
          <w:lang w:eastAsia="ru-RU"/>
        </w:rPr>
        <w:t>http</w:t>
      </w:r>
      <w:r w:rsidRPr="00121CC6">
        <w:rPr>
          <w:rFonts w:ascii="Antiqua" w:eastAsia="Times New Roman" w:hAnsi="Antiqua"/>
          <w:b/>
          <w:sz w:val="20"/>
          <w:szCs w:val="20"/>
          <w:lang w:val="ru-RU" w:eastAsia="ru-RU"/>
        </w:rPr>
        <w:t>://</w:t>
      </w:r>
      <w:r w:rsidRPr="00121CC6">
        <w:rPr>
          <w:rFonts w:ascii="Antiqua" w:eastAsia="Times New Roman" w:hAnsi="Antiqua"/>
          <w:b/>
          <w:sz w:val="20"/>
          <w:szCs w:val="20"/>
          <w:lang w:eastAsia="ru-RU"/>
        </w:rPr>
        <w:t>www</w:t>
      </w:r>
      <w:r w:rsidRPr="00121CC6">
        <w:rPr>
          <w:rFonts w:ascii="Antiqua" w:eastAsia="Times New Roman" w:hAnsi="Antiqua"/>
          <w:b/>
          <w:sz w:val="20"/>
          <w:szCs w:val="20"/>
          <w:lang w:val="ru-RU" w:eastAsia="ru-RU"/>
        </w:rPr>
        <w:t>.</w:t>
      </w:r>
      <w:proofErr w:type="spellStart"/>
      <w:r w:rsidRPr="00121CC6">
        <w:rPr>
          <w:rFonts w:ascii="Antiqua" w:eastAsia="Times New Roman" w:hAnsi="Antiqua"/>
          <w:b/>
          <w:sz w:val="20"/>
          <w:szCs w:val="20"/>
          <w:lang w:eastAsia="ru-RU"/>
        </w:rPr>
        <w:t>prokofievcollege</w:t>
      </w:r>
      <w:proofErr w:type="spellEnd"/>
      <w:r w:rsidRPr="00121CC6">
        <w:rPr>
          <w:rFonts w:ascii="Antiqua" w:eastAsia="Times New Roman" w:hAnsi="Antiqua"/>
          <w:b/>
          <w:sz w:val="20"/>
          <w:szCs w:val="20"/>
          <w:lang w:val="ru-RU" w:eastAsia="ru-RU"/>
        </w:rPr>
        <w:t>.</w:t>
      </w:r>
      <w:proofErr w:type="spellStart"/>
      <w:r w:rsidRPr="00121CC6">
        <w:rPr>
          <w:rFonts w:ascii="Antiqua" w:eastAsia="Times New Roman" w:hAnsi="Antiqua"/>
          <w:b/>
          <w:sz w:val="20"/>
          <w:szCs w:val="20"/>
          <w:lang w:eastAsia="ru-RU"/>
        </w:rPr>
        <w:t>ru</w:t>
      </w:r>
      <w:proofErr w:type="spellEnd"/>
    </w:p>
    <w:p w:rsidR="00121CC6" w:rsidRPr="00121CC6" w:rsidRDefault="00121CC6" w:rsidP="00121CC6">
      <w:pPr>
        <w:widowControl/>
        <w:spacing w:after="0" w:line="240" w:lineRule="auto"/>
        <w:rPr>
          <w:rFonts w:ascii="Times New Roman" w:eastAsia="Times New Roman" w:hAnsi="Times New Roman"/>
          <w:sz w:val="24"/>
          <w:szCs w:val="24"/>
          <w:lang w:val="ru-RU" w:eastAsia="ru-RU"/>
        </w:rPr>
      </w:pPr>
    </w:p>
    <w:p w:rsidR="00121CC6" w:rsidRPr="00121CC6" w:rsidRDefault="00121CC6" w:rsidP="00121CC6">
      <w:pPr>
        <w:widowControl/>
        <w:spacing w:after="160" w:line="259" w:lineRule="auto"/>
        <w:jc w:val="center"/>
        <w:rPr>
          <w:rFonts w:ascii="Times New Roman" w:eastAsiaTheme="minorHAnsi" w:hAnsi="Times New Roman"/>
          <w:b/>
          <w:sz w:val="24"/>
          <w:szCs w:val="24"/>
          <w:lang w:val="ru-RU"/>
        </w:rPr>
      </w:pPr>
      <w:r w:rsidRPr="00121CC6">
        <w:rPr>
          <w:rFonts w:ascii="Times New Roman" w:eastAsiaTheme="minorHAnsi" w:hAnsi="Times New Roman"/>
          <w:b/>
          <w:sz w:val="24"/>
          <w:szCs w:val="24"/>
          <w:lang w:val="ru-RU"/>
        </w:rPr>
        <w:t>О</w:t>
      </w:r>
      <w:r w:rsidRPr="00121CC6">
        <w:rPr>
          <w:rFonts w:ascii="Times New Roman" w:eastAsiaTheme="minorHAnsi" w:hAnsi="Times New Roman"/>
          <w:b/>
          <w:sz w:val="24"/>
          <w:szCs w:val="24"/>
          <w:lang w:val="ru-RU"/>
        </w:rPr>
        <w:t>рганизаци</w:t>
      </w:r>
      <w:r w:rsidRPr="00121CC6">
        <w:rPr>
          <w:rFonts w:ascii="Times New Roman" w:eastAsiaTheme="minorHAnsi" w:hAnsi="Times New Roman"/>
          <w:b/>
          <w:sz w:val="24"/>
          <w:szCs w:val="24"/>
          <w:lang w:val="ru-RU"/>
        </w:rPr>
        <w:t>я</w:t>
      </w:r>
      <w:r w:rsidRPr="00121CC6">
        <w:rPr>
          <w:rFonts w:ascii="Times New Roman" w:eastAsiaTheme="minorHAnsi" w:hAnsi="Times New Roman"/>
          <w:b/>
          <w:sz w:val="24"/>
          <w:szCs w:val="24"/>
          <w:lang w:val="ru-RU"/>
        </w:rPr>
        <w:t xml:space="preserve"> воспитательной работы в МОМК им. </w:t>
      </w:r>
      <w:proofErr w:type="spellStart"/>
      <w:r w:rsidRPr="00121CC6">
        <w:rPr>
          <w:rFonts w:ascii="Times New Roman" w:eastAsiaTheme="minorHAnsi" w:hAnsi="Times New Roman"/>
          <w:b/>
          <w:sz w:val="24"/>
          <w:szCs w:val="24"/>
          <w:lang w:val="ru-RU"/>
        </w:rPr>
        <w:t>С.С.Прокофьева</w:t>
      </w:r>
      <w:proofErr w:type="spellEnd"/>
    </w:p>
    <w:p w:rsidR="00121CC6" w:rsidRPr="00121CC6" w:rsidRDefault="00121CC6" w:rsidP="00121CC6">
      <w:pPr>
        <w:widowControl/>
        <w:spacing w:after="160" w:line="259" w:lineRule="auto"/>
        <w:jc w:val="center"/>
        <w:rPr>
          <w:rFonts w:ascii="Times New Roman" w:eastAsiaTheme="minorHAnsi" w:hAnsi="Times New Roman"/>
          <w:b/>
          <w:sz w:val="24"/>
          <w:szCs w:val="24"/>
          <w:lang w:val="ru-RU"/>
        </w:rPr>
      </w:pPr>
      <w:r w:rsidRPr="00121CC6">
        <w:rPr>
          <w:rFonts w:ascii="Times New Roman" w:eastAsiaTheme="minorHAnsi" w:hAnsi="Times New Roman"/>
          <w:b/>
          <w:sz w:val="24"/>
          <w:szCs w:val="24"/>
          <w:lang w:val="ru-RU"/>
        </w:rPr>
        <w:t>в 2023 году</w:t>
      </w:r>
    </w:p>
    <w:p w:rsidR="00C3238E" w:rsidRPr="00B9432D" w:rsidRDefault="00C3238E" w:rsidP="00C3238E">
      <w:pPr>
        <w:spacing w:after="0" w:line="240" w:lineRule="auto"/>
        <w:jc w:val="both"/>
        <w:rPr>
          <w:rFonts w:ascii="Times New Roman" w:eastAsia="Times New Roman" w:hAnsi="Times New Roman"/>
          <w:sz w:val="24"/>
          <w:szCs w:val="24"/>
          <w:lang w:val="ru-RU"/>
        </w:rPr>
      </w:pPr>
    </w:p>
    <w:p w:rsidR="00C3238E" w:rsidRPr="00B9432D" w:rsidRDefault="00C3238E" w:rsidP="00C3238E">
      <w:pPr>
        <w:spacing w:after="0" w:line="240" w:lineRule="auto"/>
        <w:jc w:val="both"/>
        <w:rPr>
          <w:rFonts w:ascii="Times New Roman" w:eastAsia="Times New Roman" w:hAnsi="Times New Roman"/>
          <w:sz w:val="24"/>
          <w:szCs w:val="24"/>
          <w:lang w:val="ru-RU"/>
        </w:rPr>
      </w:pPr>
      <w:r w:rsidRPr="00B9432D">
        <w:rPr>
          <w:rFonts w:ascii="Times New Roman" w:eastAsia="Times New Roman" w:hAnsi="Times New Roman"/>
          <w:sz w:val="24"/>
          <w:szCs w:val="24"/>
          <w:lang w:val="ru-RU"/>
        </w:rPr>
        <w:t xml:space="preserve">              В соответствии с Законом Российской Федерации </w:t>
      </w:r>
      <w:r>
        <w:rPr>
          <w:rFonts w:ascii="Times New Roman" w:eastAsia="Times New Roman" w:hAnsi="Times New Roman"/>
          <w:sz w:val="24"/>
          <w:szCs w:val="24"/>
          <w:lang w:val="ru-RU"/>
        </w:rPr>
        <w:t>273-ФЗ</w:t>
      </w:r>
      <w:r w:rsidRPr="00B9432D">
        <w:rPr>
          <w:rFonts w:ascii="Times New Roman" w:eastAsia="Times New Roman" w:hAnsi="Times New Roman"/>
          <w:sz w:val="24"/>
          <w:szCs w:val="24"/>
          <w:lang w:val="ru-RU"/>
        </w:rPr>
        <w:t xml:space="preserve"> «Об образовании» воспитание студентов в Московском областном музыкальном колледже им. С. С. Прокофьева рассматривается как целенаправленная деятельность, ориентированная на создание условий для развития духовности обучающихся на основе общечеловеческих ценностей, оказание им помощи в жизненном самоопределении, нравственном, гражданском и профессиональном становлении, создание условий для самореализации личности. Воспита</w:t>
      </w:r>
      <w:r w:rsidR="00BE336D">
        <w:rPr>
          <w:rFonts w:ascii="Times New Roman" w:eastAsia="Times New Roman" w:hAnsi="Times New Roman"/>
          <w:sz w:val="24"/>
          <w:szCs w:val="24"/>
          <w:lang w:val="ru-RU"/>
        </w:rPr>
        <w:t>те</w:t>
      </w:r>
      <w:r w:rsidRPr="00B9432D">
        <w:rPr>
          <w:rFonts w:ascii="Times New Roman" w:eastAsia="Times New Roman" w:hAnsi="Times New Roman"/>
          <w:sz w:val="24"/>
          <w:szCs w:val="24"/>
          <w:lang w:val="ru-RU"/>
        </w:rPr>
        <w:t>льная работа по каждой специальности ведется на основание Рабочей программы воспитания и Календарно-тематического плана воспитательной работы. Основными воспитателями студентов колледжа являются заместитель директора по воспитательной работе, преподаватели по специальности, классные руководители групп.</w:t>
      </w:r>
      <w:r w:rsidR="00AD27FF">
        <w:rPr>
          <w:rFonts w:ascii="Times New Roman" w:eastAsia="Times New Roman" w:hAnsi="Times New Roman"/>
          <w:sz w:val="24"/>
          <w:szCs w:val="24"/>
          <w:lang w:val="ru-RU"/>
        </w:rPr>
        <w:t xml:space="preserve"> С сентября 2023 года введена должность Советника директора по воспитанию и связям с общественными организациями.</w:t>
      </w:r>
    </w:p>
    <w:p w:rsidR="00C3238E" w:rsidRPr="00B9432D" w:rsidRDefault="00C3238E" w:rsidP="00C3238E">
      <w:pPr>
        <w:spacing w:after="0" w:line="240" w:lineRule="auto"/>
        <w:jc w:val="both"/>
        <w:rPr>
          <w:rFonts w:ascii="Times New Roman" w:eastAsia="Times New Roman" w:hAnsi="Times New Roman"/>
          <w:sz w:val="24"/>
          <w:szCs w:val="24"/>
          <w:lang w:val="ru-RU"/>
        </w:rPr>
      </w:pPr>
      <w:r w:rsidRPr="00B9432D">
        <w:rPr>
          <w:rFonts w:ascii="Times New Roman" w:eastAsia="Times New Roman" w:hAnsi="Times New Roman"/>
          <w:sz w:val="24"/>
          <w:szCs w:val="24"/>
          <w:lang w:val="ru-RU"/>
        </w:rPr>
        <w:t xml:space="preserve">              Воспитательная работа в колледже тесно связана с учебным процессом. Её основной целью является подготовка специалистов, адаптированных к новым условиям окружающей действительности, способных решать профессиональные проблемы с чувством ответственности и инициативы. Рабочая программа предусматривает организацию воспитательной работы по 4 основным направлениям: профессионально-личностное воспитание; гражданско-правовое и патриотическое воспитание; духовно-нравственное и культурно-эстетическое воспитание; воспитание здорового образа жизни и экологической культуры.</w:t>
      </w:r>
    </w:p>
    <w:p w:rsidR="00C3238E" w:rsidRDefault="00C3238E" w:rsidP="00C3238E">
      <w:pPr>
        <w:spacing w:after="0" w:line="240" w:lineRule="auto"/>
        <w:jc w:val="both"/>
        <w:rPr>
          <w:rFonts w:ascii="Times New Roman" w:eastAsia="Times New Roman" w:hAnsi="Times New Roman"/>
          <w:sz w:val="24"/>
          <w:szCs w:val="24"/>
          <w:u w:val="single"/>
          <w:lang w:val="ru-RU"/>
        </w:rPr>
      </w:pPr>
    </w:p>
    <w:p w:rsidR="00C3238E" w:rsidRPr="00B9432D" w:rsidRDefault="00C3238E" w:rsidP="00C3238E">
      <w:pPr>
        <w:spacing w:after="0" w:line="240" w:lineRule="auto"/>
        <w:ind w:firstLine="720"/>
        <w:jc w:val="both"/>
        <w:rPr>
          <w:rFonts w:ascii="Times New Roman" w:eastAsia="Times New Roman" w:hAnsi="Times New Roman"/>
          <w:b/>
          <w:sz w:val="24"/>
          <w:szCs w:val="24"/>
          <w:u w:val="single"/>
          <w:lang w:val="ru-RU"/>
        </w:rPr>
      </w:pPr>
      <w:r w:rsidRPr="00B9432D">
        <w:rPr>
          <w:rFonts w:ascii="Times New Roman" w:eastAsia="Times New Roman" w:hAnsi="Times New Roman"/>
          <w:b/>
          <w:sz w:val="24"/>
          <w:szCs w:val="24"/>
          <w:u w:val="single"/>
          <w:lang w:val="ru-RU"/>
        </w:rPr>
        <w:t>Профессионально-личностное воспитание.</w:t>
      </w:r>
    </w:p>
    <w:p w:rsidR="00C3238E" w:rsidRPr="00B9432D" w:rsidRDefault="00C3238E" w:rsidP="00C3238E">
      <w:pPr>
        <w:spacing w:after="0" w:line="240" w:lineRule="auto"/>
        <w:ind w:firstLine="720"/>
        <w:jc w:val="both"/>
        <w:rPr>
          <w:rFonts w:ascii="Times New Roman" w:eastAsia="Times New Roman" w:hAnsi="Times New Roman"/>
          <w:sz w:val="24"/>
          <w:szCs w:val="24"/>
          <w:lang w:val="ru-RU"/>
        </w:rPr>
      </w:pPr>
      <w:r w:rsidRPr="00B9432D">
        <w:rPr>
          <w:rFonts w:ascii="Times New Roman" w:eastAsia="Times New Roman" w:hAnsi="Times New Roman"/>
          <w:sz w:val="24"/>
          <w:szCs w:val="24"/>
          <w:lang w:val="ru-RU"/>
        </w:rPr>
        <w:t>Цель работы в данном направлении - формирование профессиональных и личных качеств будущего специалиста, способного к эффективной профессиональной деятельности и конкурентоспособности в современных изменяющихся условиях, готовность к развитию карьеры и молодежному предпринимательству. Создание условий для удовлетворения потребностей обучающихся в интеллектуальном, культурном и нравственном развитии в сфере трудовых и социально-экономических отношений.</w:t>
      </w:r>
    </w:p>
    <w:p w:rsidR="00C3238E" w:rsidRDefault="00C3238E" w:rsidP="00C3238E">
      <w:pPr>
        <w:spacing w:after="0" w:line="240" w:lineRule="auto"/>
        <w:ind w:firstLine="720"/>
        <w:jc w:val="both"/>
        <w:rPr>
          <w:rFonts w:ascii="Times New Roman" w:eastAsia="Times New Roman" w:hAnsi="Times New Roman"/>
          <w:sz w:val="24"/>
          <w:szCs w:val="24"/>
          <w:lang w:val="ru-RU"/>
        </w:rPr>
      </w:pPr>
      <w:r w:rsidRPr="00B9432D">
        <w:rPr>
          <w:rFonts w:ascii="Times New Roman" w:eastAsia="Times New Roman" w:hAnsi="Times New Roman"/>
          <w:sz w:val="24"/>
          <w:szCs w:val="24"/>
          <w:lang w:val="ru-RU"/>
        </w:rPr>
        <w:t xml:space="preserve">Большой частью профессионально-личностного воспитания является участие абсолютно всех студентов колледжа в региональных, всероссийских и международных конкурсах профессионального мастерства. Студенты колледжа за отчетный </w:t>
      </w:r>
      <w:r>
        <w:rPr>
          <w:rFonts w:ascii="Times New Roman" w:eastAsia="Times New Roman" w:hAnsi="Times New Roman"/>
          <w:sz w:val="24"/>
          <w:szCs w:val="24"/>
          <w:lang w:val="ru-RU"/>
        </w:rPr>
        <w:t>202</w:t>
      </w:r>
      <w:r w:rsidR="00521DA6">
        <w:rPr>
          <w:rFonts w:ascii="Times New Roman" w:eastAsia="Times New Roman" w:hAnsi="Times New Roman"/>
          <w:sz w:val="24"/>
          <w:szCs w:val="24"/>
          <w:lang w:val="ru-RU"/>
        </w:rPr>
        <w:t>3</w:t>
      </w:r>
      <w:r>
        <w:rPr>
          <w:rFonts w:ascii="Times New Roman" w:eastAsia="Times New Roman" w:hAnsi="Times New Roman"/>
          <w:sz w:val="24"/>
          <w:szCs w:val="24"/>
          <w:lang w:val="ru-RU"/>
        </w:rPr>
        <w:t xml:space="preserve"> </w:t>
      </w:r>
      <w:r w:rsidRPr="00B9432D">
        <w:rPr>
          <w:rFonts w:ascii="Times New Roman" w:eastAsia="Times New Roman" w:hAnsi="Times New Roman"/>
          <w:sz w:val="24"/>
          <w:szCs w:val="24"/>
          <w:lang w:val="ru-RU"/>
        </w:rPr>
        <w:t xml:space="preserve">год </w:t>
      </w:r>
      <w:r>
        <w:rPr>
          <w:rFonts w:ascii="Times New Roman" w:eastAsia="Times New Roman" w:hAnsi="Times New Roman"/>
          <w:sz w:val="24"/>
          <w:szCs w:val="24"/>
          <w:lang w:val="ru-RU"/>
        </w:rPr>
        <w:t xml:space="preserve">приняли участие в </w:t>
      </w:r>
      <w:r w:rsidR="002D3BEF">
        <w:rPr>
          <w:rFonts w:ascii="Times New Roman" w:eastAsia="Times New Roman" w:hAnsi="Times New Roman"/>
          <w:sz w:val="24"/>
          <w:szCs w:val="24"/>
          <w:lang w:val="ru-RU"/>
        </w:rPr>
        <w:t>43</w:t>
      </w:r>
      <w:r>
        <w:rPr>
          <w:rFonts w:ascii="Times New Roman" w:eastAsia="Times New Roman" w:hAnsi="Times New Roman"/>
          <w:sz w:val="24"/>
          <w:szCs w:val="24"/>
          <w:lang w:val="ru-RU"/>
        </w:rPr>
        <w:t xml:space="preserve"> международных, </w:t>
      </w:r>
      <w:r w:rsidR="002D3BEF">
        <w:rPr>
          <w:rFonts w:ascii="Times New Roman" w:eastAsia="Times New Roman" w:hAnsi="Times New Roman"/>
          <w:sz w:val="24"/>
          <w:szCs w:val="24"/>
          <w:lang w:val="ru-RU"/>
        </w:rPr>
        <w:t>33</w:t>
      </w:r>
      <w:r>
        <w:rPr>
          <w:rFonts w:ascii="Times New Roman" w:eastAsia="Times New Roman" w:hAnsi="Times New Roman"/>
          <w:sz w:val="24"/>
          <w:szCs w:val="24"/>
          <w:lang w:val="ru-RU"/>
        </w:rPr>
        <w:t xml:space="preserve"> всероссийских и 1</w:t>
      </w:r>
      <w:r w:rsidR="00521DA6">
        <w:rPr>
          <w:rFonts w:ascii="Times New Roman" w:eastAsia="Times New Roman" w:hAnsi="Times New Roman"/>
          <w:sz w:val="24"/>
          <w:szCs w:val="24"/>
          <w:lang w:val="ru-RU"/>
        </w:rPr>
        <w:t>3</w:t>
      </w:r>
      <w:r>
        <w:rPr>
          <w:rFonts w:ascii="Times New Roman" w:eastAsia="Times New Roman" w:hAnsi="Times New Roman"/>
          <w:sz w:val="24"/>
          <w:szCs w:val="24"/>
          <w:lang w:val="ru-RU"/>
        </w:rPr>
        <w:t xml:space="preserve"> областных конкурсах, </w:t>
      </w:r>
      <w:r>
        <w:rPr>
          <w:rFonts w:ascii="Times New Roman" w:eastAsia="Times New Roman" w:hAnsi="Times New Roman"/>
          <w:sz w:val="24"/>
          <w:szCs w:val="24"/>
          <w:lang w:val="ru-RU"/>
        </w:rPr>
        <w:lastRenderedPageBreak/>
        <w:t xml:space="preserve">завоевав около 150 званий лауреатов различных степеней. </w:t>
      </w:r>
    </w:p>
    <w:p w:rsidR="00521DA6" w:rsidRPr="00521DA6" w:rsidRDefault="00521DA6" w:rsidP="00521DA6">
      <w:pPr>
        <w:spacing w:after="0" w:line="240" w:lineRule="auto"/>
        <w:ind w:firstLine="720"/>
        <w:jc w:val="both"/>
        <w:rPr>
          <w:rFonts w:ascii="Times New Roman" w:eastAsia="Times New Roman" w:hAnsi="Times New Roman"/>
          <w:sz w:val="24"/>
          <w:szCs w:val="24"/>
          <w:lang w:val="ru-RU"/>
        </w:rPr>
      </w:pPr>
      <w:r w:rsidRPr="00521DA6">
        <w:rPr>
          <w:rFonts w:ascii="Times New Roman" w:eastAsia="Times New Roman" w:hAnsi="Times New Roman"/>
          <w:sz w:val="24"/>
          <w:szCs w:val="24"/>
          <w:lang w:val="ru-RU"/>
        </w:rPr>
        <w:t xml:space="preserve">Прекрасная возможность для профессионально-личностного роста и воспитания наших студентов – мастер-классы ведущих преподавателей, высокопрофессиональные лекции. Так, ребята с большим интересом принимали в отчетном году участие в лекциях профессоров ведущих вузов в рамках курсов повышения квалификации, организованных в колледже; традиционно уже учились в Международной музыкальной академии в Музее-заповеднике </w:t>
      </w:r>
      <w:proofErr w:type="spellStart"/>
      <w:r w:rsidRPr="00521DA6">
        <w:rPr>
          <w:rFonts w:ascii="Times New Roman" w:eastAsia="Times New Roman" w:hAnsi="Times New Roman"/>
          <w:sz w:val="24"/>
          <w:szCs w:val="24"/>
          <w:lang w:val="ru-RU"/>
        </w:rPr>
        <w:t>П.И.Чайковского</w:t>
      </w:r>
      <w:proofErr w:type="spellEnd"/>
      <w:r w:rsidRPr="00521DA6">
        <w:rPr>
          <w:rFonts w:ascii="Times New Roman" w:eastAsia="Times New Roman" w:hAnsi="Times New Roman"/>
          <w:sz w:val="24"/>
          <w:szCs w:val="24"/>
          <w:lang w:val="ru-RU"/>
        </w:rPr>
        <w:t xml:space="preserve">, на мастер-классах Общероссийской программы «Юрий </w:t>
      </w:r>
      <w:proofErr w:type="spellStart"/>
      <w:r w:rsidRPr="00521DA6">
        <w:rPr>
          <w:rFonts w:ascii="Times New Roman" w:eastAsia="Times New Roman" w:hAnsi="Times New Roman"/>
          <w:sz w:val="24"/>
          <w:szCs w:val="24"/>
          <w:lang w:val="ru-RU"/>
        </w:rPr>
        <w:t>Башмет</w:t>
      </w:r>
      <w:proofErr w:type="spellEnd"/>
      <w:r w:rsidRPr="00521DA6">
        <w:rPr>
          <w:rFonts w:ascii="Times New Roman" w:eastAsia="Times New Roman" w:hAnsi="Times New Roman"/>
          <w:sz w:val="24"/>
          <w:szCs w:val="24"/>
          <w:lang w:val="ru-RU"/>
        </w:rPr>
        <w:t xml:space="preserve"> – молодым дарованиям России». Множество площадок для прохождения практики и совершенствования уровня мастерства нашли для своих учеников преподаватели новой специальности «Музыкальное звукооператорское мастерство». </w:t>
      </w:r>
    </w:p>
    <w:p w:rsidR="00521DA6" w:rsidRPr="00521DA6" w:rsidRDefault="00521DA6" w:rsidP="00521DA6">
      <w:pPr>
        <w:spacing w:after="0" w:line="240" w:lineRule="auto"/>
        <w:ind w:firstLine="720"/>
        <w:jc w:val="both"/>
        <w:rPr>
          <w:rFonts w:ascii="Times New Roman" w:eastAsia="Times New Roman" w:hAnsi="Times New Roman"/>
          <w:sz w:val="24"/>
          <w:szCs w:val="24"/>
          <w:lang w:val="ru-RU"/>
        </w:rPr>
      </w:pPr>
      <w:r w:rsidRPr="00521DA6">
        <w:rPr>
          <w:rFonts w:ascii="Times New Roman" w:eastAsia="Times New Roman" w:hAnsi="Times New Roman"/>
          <w:sz w:val="24"/>
          <w:szCs w:val="24"/>
          <w:lang w:val="ru-RU"/>
        </w:rPr>
        <w:t>Концертная и исполнительская практика строится таким образом, что студенты имеют возможность попробовать свои силы в выбранных профессиях, а порой и в смежных специальностях. Так, на осенних и зимних концертах коллективов и солистов колледжа были представлены программы из сочинений, написанных молодыми композиторами – студентами. Хорошей традицией уже второй год стала идея предоставлять возможность старшекурсникам пробовать свои силы в дирижерской практике с учебными оркестрами. Зачеты по предмету «Композиция» специальностей «Теория музыки» и «Фортепиано» выглядят уже практически как конкурсы профессионального мастерства. Пробуют себя в роли аранжировщиков студенты специальностей «Музыкальное искусство эстрады» и «Звукооператорское мастерство».</w:t>
      </w:r>
    </w:p>
    <w:p w:rsidR="00521DA6" w:rsidRDefault="00521DA6" w:rsidP="00521DA6">
      <w:pPr>
        <w:spacing w:after="0" w:line="240" w:lineRule="auto"/>
        <w:ind w:firstLine="720"/>
        <w:jc w:val="both"/>
        <w:rPr>
          <w:rFonts w:ascii="Times New Roman" w:eastAsia="Times New Roman" w:hAnsi="Times New Roman"/>
          <w:sz w:val="24"/>
          <w:szCs w:val="24"/>
          <w:lang w:val="ru-RU"/>
        </w:rPr>
      </w:pPr>
      <w:r w:rsidRPr="00521DA6">
        <w:rPr>
          <w:rFonts w:ascii="Times New Roman" w:eastAsia="Times New Roman" w:hAnsi="Times New Roman"/>
          <w:sz w:val="24"/>
          <w:szCs w:val="24"/>
          <w:lang w:val="ru-RU"/>
        </w:rPr>
        <w:t>В Колледже ведет работу Центр содействия трудоустройству выпускников. Большое внимание уделяется профессиональному ориентированию. Ребят своевременно информируют о проводимых в профильных вузах днях открытых дверей. Регулярно в этом отчетном году проходили встречи с потенциальными работодателями (директорами и преподавателями ДМШ и ДШИ, руководителями концертных организаций, звукозаписывающих студий). Студенты-выпускники неоднократно выступали в колледже с концертами</w:t>
      </w:r>
      <w:r>
        <w:rPr>
          <w:rFonts w:ascii="Times New Roman" w:eastAsia="Times New Roman" w:hAnsi="Times New Roman"/>
          <w:sz w:val="24"/>
          <w:szCs w:val="24"/>
          <w:lang w:val="ru-RU"/>
        </w:rPr>
        <w:t xml:space="preserve">, </w:t>
      </w:r>
      <w:r w:rsidRPr="00521DA6">
        <w:rPr>
          <w:rFonts w:ascii="Times New Roman" w:eastAsia="Times New Roman" w:hAnsi="Times New Roman"/>
          <w:sz w:val="24"/>
          <w:szCs w:val="24"/>
          <w:lang w:val="ru-RU"/>
        </w:rPr>
        <w:t>бесед</w:t>
      </w:r>
      <w:r>
        <w:rPr>
          <w:rFonts w:ascii="Times New Roman" w:eastAsia="Times New Roman" w:hAnsi="Times New Roman"/>
          <w:sz w:val="24"/>
          <w:szCs w:val="24"/>
          <w:lang w:val="ru-RU"/>
        </w:rPr>
        <w:t>овали с ребятами на занятиях</w:t>
      </w:r>
      <w:r w:rsidRPr="00521DA6">
        <w:rPr>
          <w:rFonts w:ascii="Times New Roman" w:eastAsia="Times New Roman" w:hAnsi="Times New Roman"/>
          <w:sz w:val="24"/>
          <w:szCs w:val="24"/>
          <w:lang w:val="ru-RU"/>
        </w:rPr>
        <w:t>. Прошло несколько больших профориентационных концертов студентов РАМ им. Гнесиных, Московского государственного института культуры и Института военных дирижеров. Через социальные сети ведется информирование о вакантных рабочих местах для студентов и выпускников по выбранному ими профессиональному профилю. Психологом колледжа ведется серьезная работа по профессиональному сопровождению ребят</w:t>
      </w:r>
      <w:r>
        <w:rPr>
          <w:rFonts w:ascii="Times New Roman" w:eastAsia="Times New Roman" w:hAnsi="Times New Roman"/>
          <w:sz w:val="24"/>
          <w:szCs w:val="24"/>
          <w:lang w:val="ru-RU"/>
        </w:rPr>
        <w:t>,</w:t>
      </w:r>
      <w:r w:rsidRPr="00521DA6">
        <w:rPr>
          <w:lang w:val="ru-RU"/>
        </w:rPr>
        <w:t xml:space="preserve"> </w:t>
      </w:r>
      <w:r w:rsidRPr="00521DA6">
        <w:rPr>
          <w:rFonts w:ascii="Times New Roman" w:eastAsia="Times New Roman" w:hAnsi="Times New Roman"/>
          <w:sz w:val="24"/>
          <w:szCs w:val="24"/>
          <w:lang w:val="ru-RU"/>
        </w:rPr>
        <w:t xml:space="preserve">проводятся тренинги, семинары. Индивидуальные психологические консультации на тему профессионального самоопределения проходят регулярно. В рамках дисциплины "Психология и педагогика" проведены лекции в помощь начинающим педагогам "Способы профилактики профессионального выгорания педагогов", "Профессионально-важные качества педагога различных музыкальных специальностей", олимпиада "Психологический анализ конфликта". </w:t>
      </w:r>
    </w:p>
    <w:p w:rsidR="00521DA6" w:rsidRPr="00521DA6" w:rsidRDefault="00521DA6" w:rsidP="00521DA6">
      <w:pPr>
        <w:spacing w:after="0" w:line="240" w:lineRule="auto"/>
        <w:ind w:firstLine="720"/>
        <w:jc w:val="both"/>
        <w:rPr>
          <w:rFonts w:ascii="Times New Roman" w:eastAsia="Times New Roman" w:hAnsi="Times New Roman"/>
          <w:sz w:val="24"/>
          <w:szCs w:val="24"/>
          <w:lang w:val="ru-RU"/>
        </w:rPr>
      </w:pPr>
      <w:r w:rsidRPr="00521DA6">
        <w:rPr>
          <w:rFonts w:ascii="Times New Roman" w:eastAsia="Times New Roman" w:hAnsi="Times New Roman"/>
          <w:sz w:val="24"/>
          <w:szCs w:val="24"/>
          <w:lang w:val="ru-RU"/>
        </w:rPr>
        <w:t>В колледже регулярно выходят в свет ставшие неизменно качественными, информативными, яркими выпуски студенческой газеты «Акцент». Задуманная в рамках журналистской практики студентов специальности «Теория музыки», газета постепенно привлекает к сотрудничеству студентов других отделов. На страницах издания освещаются основные события культурной жизни страны и мира, ведутся просветительские очерки к юбилейным датам, анонсируются и анализируются мероприятия</w:t>
      </w:r>
      <w:r>
        <w:rPr>
          <w:rFonts w:ascii="Times New Roman" w:eastAsia="Times New Roman" w:hAnsi="Times New Roman"/>
          <w:sz w:val="24"/>
          <w:szCs w:val="24"/>
          <w:lang w:val="ru-RU"/>
        </w:rPr>
        <w:t xml:space="preserve"> колледжа</w:t>
      </w:r>
      <w:r w:rsidRPr="00521DA6">
        <w:rPr>
          <w:rFonts w:ascii="Times New Roman" w:eastAsia="Times New Roman" w:hAnsi="Times New Roman"/>
          <w:sz w:val="24"/>
          <w:szCs w:val="24"/>
          <w:lang w:val="ru-RU"/>
        </w:rPr>
        <w:t xml:space="preserve">.  </w:t>
      </w:r>
      <w:r>
        <w:rPr>
          <w:rFonts w:ascii="Times New Roman" w:eastAsia="Times New Roman" w:hAnsi="Times New Roman"/>
          <w:sz w:val="24"/>
          <w:szCs w:val="24"/>
          <w:lang w:val="ru-RU"/>
        </w:rPr>
        <w:t>В 2023 году вышло пять новых выпусков, все они опубликованы на официальных ресурсах в сети интернет.</w:t>
      </w:r>
    </w:p>
    <w:p w:rsidR="00521DA6" w:rsidRDefault="00521DA6" w:rsidP="00521DA6">
      <w:pPr>
        <w:spacing w:after="0" w:line="240" w:lineRule="auto"/>
        <w:ind w:firstLine="720"/>
        <w:jc w:val="both"/>
        <w:rPr>
          <w:rFonts w:ascii="Times New Roman" w:eastAsia="Times New Roman" w:hAnsi="Times New Roman"/>
          <w:sz w:val="24"/>
          <w:szCs w:val="24"/>
          <w:lang w:val="ru-RU"/>
        </w:rPr>
      </w:pPr>
      <w:r w:rsidRPr="00521DA6">
        <w:rPr>
          <w:rFonts w:ascii="Times New Roman" w:eastAsia="Times New Roman" w:hAnsi="Times New Roman"/>
          <w:sz w:val="24"/>
          <w:szCs w:val="24"/>
          <w:lang w:val="ru-RU"/>
        </w:rPr>
        <w:t xml:space="preserve">За </w:t>
      </w:r>
      <w:r>
        <w:rPr>
          <w:rFonts w:ascii="Times New Roman" w:eastAsia="Times New Roman" w:hAnsi="Times New Roman"/>
          <w:sz w:val="24"/>
          <w:szCs w:val="24"/>
          <w:lang w:val="ru-RU"/>
        </w:rPr>
        <w:t xml:space="preserve">2023 год </w:t>
      </w:r>
      <w:r w:rsidRPr="00521DA6">
        <w:rPr>
          <w:rFonts w:ascii="Times New Roman" w:eastAsia="Times New Roman" w:hAnsi="Times New Roman"/>
          <w:sz w:val="24"/>
          <w:szCs w:val="24"/>
          <w:lang w:val="ru-RU"/>
        </w:rPr>
        <w:t xml:space="preserve">студенты и преподаватели провели около </w:t>
      </w:r>
      <w:r>
        <w:rPr>
          <w:rFonts w:ascii="Times New Roman" w:eastAsia="Times New Roman" w:hAnsi="Times New Roman"/>
          <w:sz w:val="24"/>
          <w:szCs w:val="24"/>
          <w:lang w:val="ru-RU"/>
        </w:rPr>
        <w:t>сорока</w:t>
      </w:r>
      <w:r w:rsidRPr="00521DA6">
        <w:rPr>
          <w:rFonts w:ascii="Times New Roman" w:eastAsia="Times New Roman" w:hAnsi="Times New Roman"/>
          <w:sz w:val="24"/>
          <w:szCs w:val="24"/>
          <w:lang w:val="ru-RU"/>
        </w:rPr>
        <w:t xml:space="preserve"> концертных мероприятий (выступления в общеобразовательных и музыкальных школах Московской области, концерты классической музыки в музеях, библиотеках, ДК и клубах района и области).</w:t>
      </w:r>
    </w:p>
    <w:p w:rsidR="002A2D2C" w:rsidRPr="002A2D2C" w:rsidRDefault="002A2D2C" w:rsidP="002A2D2C">
      <w:pPr>
        <w:jc w:val="both"/>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            </w:t>
      </w:r>
      <w:r w:rsidRPr="002A2D2C">
        <w:rPr>
          <w:rFonts w:ascii="Times New Roman" w:eastAsia="Times New Roman" w:hAnsi="Times New Roman"/>
          <w:sz w:val="24"/>
          <w:szCs w:val="24"/>
          <w:lang w:val="ru-RU"/>
        </w:rPr>
        <w:t xml:space="preserve">В рамках Года педагога и наставника для студентов и преподавателями, а также их силами для других зрителей было проведено немало мероприятий. Большой отклик вызвал </w:t>
      </w:r>
      <w:r w:rsidRPr="002A2D2C">
        <w:rPr>
          <w:rFonts w:ascii="Times New Roman" w:eastAsia="Times New Roman" w:hAnsi="Times New Roman"/>
          <w:sz w:val="24"/>
          <w:szCs w:val="24"/>
          <w:lang w:val="ru-RU"/>
        </w:rPr>
        <w:lastRenderedPageBreak/>
        <w:t>конкурс сочинений и эссе среди студентов 1-4 курсов. Состоялся прекрасный концерт, посвя</w:t>
      </w:r>
      <w:r>
        <w:rPr>
          <w:rFonts w:ascii="Times New Roman" w:eastAsia="Times New Roman" w:hAnsi="Times New Roman"/>
          <w:sz w:val="24"/>
          <w:szCs w:val="24"/>
          <w:lang w:val="ru-RU"/>
        </w:rPr>
        <w:t>щ</w:t>
      </w:r>
      <w:r w:rsidRPr="002A2D2C">
        <w:rPr>
          <w:rFonts w:ascii="Times New Roman" w:eastAsia="Times New Roman" w:hAnsi="Times New Roman"/>
          <w:sz w:val="24"/>
          <w:szCs w:val="24"/>
          <w:lang w:val="ru-RU"/>
        </w:rPr>
        <w:t>енный Дню учителя.</w:t>
      </w:r>
    </w:p>
    <w:p w:rsidR="00C3238E" w:rsidRPr="00B9432D" w:rsidRDefault="00C3238E" w:rsidP="00C3238E">
      <w:pPr>
        <w:spacing w:after="0" w:line="240" w:lineRule="auto"/>
        <w:ind w:firstLine="720"/>
        <w:jc w:val="both"/>
        <w:rPr>
          <w:rFonts w:ascii="Times New Roman" w:eastAsia="Times New Roman" w:hAnsi="Times New Roman"/>
          <w:b/>
          <w:sz w:val="24"/>
          <w:szCs w:val="24"/>
          <w:u w:val="single"/>
          <w:lang w:val="ru-RU"/>
        </w:rPr>
      </w:pPr>
      <w:r w:rsidRPr="00B9432D">
        <w:rPr>
          <w:rFonts w:ascii="Times New Roman" w:eastAsia="Times New Roman" w:hAnsi="Times New Roman"/>
          <w:b/>
          <w:sz w:val="24"/>
          <w:szCs w:val="24"/>
          <w:u w:val="single"/>
          <w:lang w:val="ru-RU"/>
        </w:rPr>
        <w:t>Гражданско-правовое и патриотическое воспитание.</w:t>
      </w:r>
    </w:p>
    <w:p w:rsidR="00C3238E" w:rsidRDefault="00C3238E" w:rsidP="00C3238E">
      <w:pPr>
        <w:spacing w:after="0" w:line="240" w:lineRule="auto"/>
        <w:ind w:firstLine="720"/>
        <w:jc w:val="both"/>
        <w:rPr>
          <w:rFonts w:ascii="Times New Roman" w:eastAsia="Times New Roman" w:hAnsi="Times New Roman"/>
          <w:sz w:val="24"/>
          <w:szCs w:val="24"/>
          <w:lang w:val="ru-RU"/>
        </w:rPr>
      </w:pPr>
      <w:r w:rsidRPr="00B9432D">
        <w:rPr>
          <w:rFonts w:ascii="Times New Roman" w:eastAsia="Times New Roman" w:hAnsi="Times New Roman"/>
          <w:sz w:val="24"/>
          <w:szCs w:val="24"/>
          <w:lang w:val="ru-RU"/>
        </w:rPr>
        <w:t>Цел</w:t>
      </w:r>
      <w:r w:rsidR="00AD27FF">
        <w:rPr>
          <w:rFonts w:ascii="Times New Roman" w:eastAsia="Times New Roman" w:hAnsi="Times New Roman"/>
          <w:sz w:val="24"/>
          <w:szCs w:val="24"/>
          <w:lang w:val="ru-RU"/>
        </w:rPr>
        <w:t>ь</w:t>
      </w:r>
      <w:r w:rsidRPr="00B9432D">
        <w:rPr>
          <w:rFonts w:ascii="Times New Roman" w:eastAsia="Times New Roman" w:hAnsi="Times New Roman"/>
          <w:sz w:val="24"/>
          <w:szCs w:val="24"/>
          <w:lang w:val="ru-RU"/>
        </w:rPr>
        <w:t xml:space="preserve"> данного направления работы - воспитание достойного гражданина и патриота России, содействие формированию и готовности студентов к выполнению гражданского долга, адекватной реализации своих гражданских прав через активное участие в самоуправлении,  к саморазвитию, социальной и профессиональной адаптации, воспитание гражданина с гуманистическими и демократическими ценностями, положенными в основу Конституции Российской Федерации, воспитание уважение к закону и правопорядку. </w:t>
      </w:r>
    </w:p>
    <w:p w:rsidR="00521DA6" w:rsidRPr="00521DA6" w:rsidRDefault="00521DA6" w:rsidP="00521DA6">
      <w:pPr>
        <w:spacing w:after="0" w:line="240" w:lineRule="auto"/>
        <w:ind w:firstLine="720"/>
        <w:jc w:val="both"/>
        <w:rPr>
          <w:rFonts w:ascii="Times New Roman" w:eastAsia="Times New Roman" w:hAnsi="Times New Roman"/>
          <w:sz w:val="24"/>
          <w:szCs w:val="24"/>
          <w:lang w:val="ru-RU"/>
        </w:rPr>
      </w:pPr>
      <w:r w:rsidRPr="00521DA6">
        <w:rPr>
          <w:rFonts w:ascii="Times New Roman" w:eastAsia="Times New Roman" w:hAnsi="Times New Roman"/>
          <w:sz w:val="24"/>
          <w:szCs w:val="24"/>
          <w:lang w:val="ru-RU"/>
        </w:rPr>
        <w:t xml:space="preserve">В колледже регулярно проводятся мероприятия, направленные на укрепление безопасности и правовых знаний, тематические лекции и классные часы по профилактике экстремизма и терроризма. Ведется педагогический контроль студентов, профилактическая работа с несовершеннолетними. Регулярно проходят встречи студентов с работниками правоохранительных органов, беседы по профилактике правонарушений среди несовершеннолетних, по профилактике безнадзорности. </w:t>
      </w:r>
    </w:p>
    <w:p w:rsidR="00521DA6" w:rsidRPr="00521DA6" w:rsidRDefault="00AD27FF" w:rsidP="00521DA6">
      <w:pPr>
        <w:spacing w:after="0" w:line="240" w:lineRule="auto"/>
        <w:ind w:firstLine="720"/>
        <w:jc w:val="both"/>
        <w:rPr>
          <w:rFonts w:ascii="Times New Roman" w:eastAsia="Times New Roman" w:hAnsi="Times New Roman"/>
          <w:sz w:val="24"/>
          <w:szCs w:val="24"/>
          <w:lang w:val="ru-RU"/>
        </w:rPr>
      </w:pPr>
      <w:r>
        <w:rPr>
          <w:rFonts w:ascii="Times New Roman" w:eastAsia="Times New Roman" w:hAnsi="Times New Roman"/>
          <w:sz w:val="24"/>
          <w:szCs w:val="24"/>
          <w:lang w:val="ru-RU"/>
        </w:rPr>
        <w:t>В 2023 году</w:t>
      </w:r>
      <w:r w:rsidR="00521DA6" w:rsidRPr="00521DA6">
        <w:rPr>
          <w:rFonts w:ascii="Times New Roman" w:eastAsia="Times New Roman" w:hAnsi="Times New Roman"/>
          <w:sz w:val="24"/>
          <w:szCs w:val="24"/>
          <w:lang w:val="ru-RU"/>
        </w:rPr>
        <w:t xml:space="preserve"> на регулярной основе проход</w:t>
      </w:r>
      <w:r>
        <w:rPr>
          <w:rFonts w:ascii="Times New Roman" w:eastAsia="Times New Roman" w:hAnsi="Times New Roman"/>
          <w:sz w:val="24"/>
          <w:szCs w:val="24"/>
          <w:lang w:val="ru-RU"/>
        </w:rPr>
        <w:t>или</w:t>
      </w:r>
      <w:r w:rsidR="00521DA6" w:rsidRPr="00521DA6">
        <w:rPr>
          <w:rFonts w:ascii="Times New Roman" w:eastAsia="Times New Roman" w:hAnsi="Times New Roman"/>
          <w:sz w:val="24"/>
          <w:szCs w:val="24"/>
          <w:lang w:val="ru-RU"/>
        </w:rPr>
        <w:t xml:space="preserve"> внеурочные занятия «Разговоры о важном». Основные их темы связаны с ключевыми аспектами жизни человека в современной России, направлены на развитие ценностного отношения к истории страны, населяющим ее людям, богатой природе и великой культуре. «Разговоры о важном» проходят в Колледже как в рамках классных часов в группах обучающихся, так и в рамках Единого классного часа для всех студентов, который посвящается наиболее значимым страницам жизни страны.</w:t>
      </w:r>
    </w:p>
    <w:p w:rsidR="00521DA6" w:rsidRPr="00521DA6" w:rsidRDefault="00521DA6" w:rsidP="00521DA6">
      <w:pPr>
        <w:spacing w:after="0" w:line="240" w:lineRule="auto"/>
        <w:ind w:firstLine="720"/>
        <w:jc w:val="both"/>
        <w:rPr>
          <w:rFonts w:ascii="Times New Roman" w:eastAsia="Times New Roman" w:hAnsi="Times New Roman"/>
          <w:sz w:val="24"/>
          <w:szCs w:val="24"/>
          <w:lang w:val="ru-RU"/>
        </w:rPr>
      </w:pPr>
      <w:r w:rsidRPr="00521DA6">
        <w:rPr>
          <w:rFonts w:ascii="Times New Roman" w:eastAsia="Times New Roman" w:hAnsi="Times New Roman"/>
          <w:sz w:val="24"/>
          <w:szCs w:val="24"/>
          <w:lang w:val="ru-RU"/>
        </w:rPr>
        <w:t xml:space="preserve">Фольклорный ансамбль "Первоцвет" принял участие во Всероссийской хоровой акции, посвященной Дню воссоединения Донбасса и Новороссии с Россией - ансамбль исполнил и записал небольшой видео-клип на песню "С чего начинается Родина" (музыка: Вениамина </w:t>
      </w:r>
      <w:proofErr w:type="spellStart"/>
      <w:r w:rsidRPr="00521DA6">
        <w:rPr>
          <w:rFonts w:ascii="Times New Roman" w:eastAsia="Times New Roman" w:hAnsi="Times New Roman"/>
          <w:sz w:val="24"/>
          <w:szCs w:val="24"/>
          <w:lang w:val="ru-RU"/>
        </w:rPr>
        <w:t>Баснера</w:t>
      </w:r>
      <w:proofErr w:type="spellEnd"/>
      <w:r w:rsidRPr="00521DA6">
        <w:rPr>
          <w:rFonts w:ascii="Times New Roman" w:eastAsia="Times New Roman" w:hAnsi="Times New Roman"/>
          <w:sz w:val="24"/>
          <w:szCs w:val="24"/>
          <w:lang w:val="ru-RU"/>
        </w:rPr>
        <w:t xml:space="preserve">, слова Михаила </w:t>
      </w:r>
      <w:proofErr w:type="spellStart"/>
      <w:r w:rsidRPr="00521DA6">
        <w:rPr>
          <w:rFonts w:ascii="Times New Roman" w:eastAsia="Times New Roman" w:hAnsi="Times New Roman"/>
          <w:sz w:val="24"/>
          <w:szCs w:val="24"/>
          <w:lang w:val="ru-RU"/>
        </w:rPr>
        <w:t>Матусовского</w:t>
      </w:r>
      <w:proofErr w:type="spellEnd"/>
      <w:r w:rsidRPr="00521DA6">
        <w:rPr>
          <w:rFonts w:ascii="Times New Roman" w:eastAsia="Times New Roman" w:hAnsi="Times New Roman"/>
          <w:sz w:val="24"/>
          <w:szCs w:val="24"/>
          <w:lang w:val="ru-RU"/>
        </w:rPr>
        <w:t>).</w:t>
      </w:r>
    </w:p>
    <w:p w:rsidR="00521DA6" w:rsidRPr="00521DA6" w:rsidRDefault="00521DA6" w:rsidP="00521DA6">
      <w:pPr>
        <w:spacing w:after="0" w:line="240" w:lineRule="auto"/>
        <w:ind w:firstLine="720"/>
        <w:jc w:val="both"/>
        <w:rPr>
          <w:rFonts w:ascii="Times New Roman" w:eastAsia="Times New Roman" w:hAnsi="Times New Roman"/>
          <w:sz w:val="24"/>
          <w:szCs w:val="24"/>
          <w:lang w:val="ru-RU"/>
        </w:rPr>
      </w:pPr>
      <w:r w:rsidRPr="00521DA6">
        <w:rPr>
          <w:rFonts w:ascii="Times New Roman" w:eastAsia="Times New Roman" w:hAnsi="Times New Roman"/>
          <w:sz w:val="24"/>
          <w:szCs w:val="24"/>
          <w:lang w:val="ru-RU"/>
        </w:rPr>
        <w:t xml:space="preserve">Студенты и преподаватели – активные участники акций, посвященных значимым отечественным и международным событиям. Эстрадный ансамбль и Женский хор колледжа под руководством Екатерины Плямоватой приняли участие во Всероссийской хоровой акции, посвященной Дню народного единства 4 ноября. </w:t>
      </w:r>
    </w:p>
    <w:p w:rsidR="00521DA6" w:rsidRPr="00521DA6" w:rsidRDefault="00521DA6" w:rsidP="00521DA6">
      <w:pPr>
        <w:spacing w:after="0" w:line="240" w:lineRule="auto"/>
        <w:ind w:firstLine="720"/>
        <w:jc w:val="both"/>
        <w:rPr>
          <w:rFonts w:ascii="Times New Roman" w:eastAsia="Times New Roman" w:hAnsi="Times New Roman"/>
          <w:sz w:val="24"/>
          <w:szCs w:val="24"/>
          <w:lang w:val="ru-RU"/>
        </w:rPr>
      </w:pPr>
      <w:r w:rsidRPr="00521DA6">
        <w:rPr>
          <w:rFonts w:ascii="Times New Roman" w:eastAsia="Times New Roman" w:hAnsi="Times New Roman"/>
          <w:sz w:val="24"/>
          <w:szCs w:val="24"/>
          <w:lang w:val="ru-RU"/>
        </w:rPr>
        <w:t>В рамках учебной дисциплины Астрономия в колледже прошли уроки, посвященные 60-летию со дня полета в космос первой в мире женщины-космонавта – Валентины Владимировны Терешковой.</w:t>
      </w:r>
      <w:r w:rsidR="00AD27FF">
        <w:rPr>
          <w:rFonts w:ascii="Times New Roman" w:eastAsia="Times New Roman" w:hAnsi="Times New Roman"/>
          <w:sz w:val="24"/>
          <w:szCs w:val="24"/>
          <w:lang w:val="ru-RU"/>
        </w:rPr>
        <w:t xml:space="preserve"> В апреле проходили уроки, посвященные освоению космоса.</w:t>
      </w:r>
    </w:p>
    <w:p w:rsidR="00AD27FF" w:rsidRDefault="00521DA6" w:rsidP="00521DA6">
      <w:pPr>
        <w:spacing w:after="0" w:line="240" w:lineRule="auto"/>
        <w:ind w:firstLine="720"/>
        <w:jc w:val="both"/>
        <w:rPr>
          <w:rFonts w:ascii="Times New Roman" w:eastAsia="Times New Roman" w:hAnsi="Times New Roman"/>
          <w:sz w:val="24"/>
          <w:szCs w:val="24"/>
          <w:lang w:val="ru-RU"/>
        </w:rPr>
      </w:pPr>
      <w:r w:rsidRPr="00521DA6">
        <w:rPr>
          <w:rFonts w:ascii="Times New Roman" w:eastAsia="Times New Roman" w:hAnsi="Times New Roman"/>
          <w:sz w:val="24"/>
          <w:szCs w:val="24"/>
          <w:lang w:val="ru-RU"/>
        </w:rPr>
        <w:t xml:space="preserve">Ко Дню защитника Отечества прошли не только спортивные соревнования, но и викторина "Героические страницы российской истории". На классных часах вспомнили прославленных полководцев и ратные подвиги защитников земли русской. </w:t>
      </w:r>
    </w:p>
    <w:p w:rsidR="00521DA6" w:rsidRPr="00521DA6" w:rsidRDefault="00521DA6" w:rsidP="00521DA6">
      <w:pPr>
        <w:spacing w:after="0" w:line="240" w:lineRule="auto"/>
        <w:ind w:firstLine="720"/>
        <w:jc w:val="both"/>
        <w:rPr>
          <w:rFonts w:ascii="Times New Roman" w:eastAsia="Times New Roman" w:hAnsi="Times New Roman"/>
          <w:sz w:val="24"/>
          <w:szCs w:val="24"/>
          <w:lang w:val="ru-RU"/>
        </w:rPr>
      </w:pPr>
      <w:r w:rsidRPr="00521DA6">
        <w:rPr>
          <w:rFonts w:ascii="Times New Roman" w:eastAsia="Times New Roman" w:hAnsi="Times New Roman"/>
          <w:sz w:val="24"/>
          <w:szCs w:val="24"/>
          <w:lang w:val="ru-RU"/>
        </w:rPr>
        <w:t xml:space="preserve">В День солидарности в борьбе с терроризмом студенты и преподаватели почтили память погибших своими выступлениями, а также приняли участие в молебне и митинге памяти в Парке памяти детей Беслана, что в деревне </w:t>
      </w:r>
      <w:proofErr w:type="spellStart"/>
      <w:r w:rsidRPr="00521DA6">
        <w:rPr>
          <w:rFonts w:ascii="Times New Roman" w:eastAsia="Times New Roman" w:hAnsi="Times New Roman"/>
          <w:sz w:val="24"/>
          <w:szCs w:val="24"/>
          <w:lang w:val="ru-RU"/>
        </w:rPr>
        <w:t>Мураново</w:t>
      </w:r>
      <w:proofErr w:type="spellEnd"/>
      <w:r w:rsidRPr="00521DA6">
        <w:rPr>
          <w:rFonts w:ascii="Times New Roman" w:eastAsia="Times New Roman" w:hAnsi="Times New Roman"/>
          <w:sz w:val="24"/>
          <w:szCs w:val="24"/>
          <w:lang w:val="ru-RU"/>
        </w:rPr>
        <w:t>.</w:t>
      </w:r>
    </w:p>
    <w:p w:rsidR="00AD27FF" w:rsidRDefault="00AD27FF" w:rsidP="00AD27FF">
      <w:pPr>
        <w:spacing w:after="0" w:line="240" w:lineRule="auto"/>
        <w:ind w:firstLine="720"/>
        <w:jc w:val="both"/>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В мае-июне прошли Дни дружбы народов. </w:t>
      </w:r>
      <w:r w:rsidRPr="00AD27FF">
        <w:rPr>
          <w:rFonts w:ascii="Times New Roman" w:eastAsia="Times New Roman" w:hAnsi="Times New Roman"/>
          <w:sz w:val="24"/>
          <w:szCs w:val="24"/>
          <w:lang w:val="ru-RU"/>
        </w:rPr>
        <w:t>Встреча и экскурсия по колледжу для студентов африканских стран (Конго, Нигерия, Намибия). Беседа о культурах и обычаях, недопущении экстремистских взглядов и проявления идеологии терроризма. Концерт оркестра русских народных инструментов</w:t>
      </w:r>
      <w:r w:rsidR="007A1834">
        <w:rPr>
          <w:rFonts w:ascii="Times New Roman" w:eastAsia="Times New Roman" w:hAnsi="Times New Roman"/>
          <w:sz w:val="24"/>
          <w:szCs w:val="24"/>
          <w:lang w:val="ru-RU"/>
        </w:rPr>
        <w:t>.</w:t>
      </w:r>
      <w:bookmarkStart w:id="0" w:name="_GoBack"/>
      <w:bookmarkEnd w:id="0"/>
    </w:p>
    <w:p w:rsidR="00051475" w:rsidRPr="00AD27FF" w:rsidRDefault="00051475" w:rsidP="00AD27FF">
      <w:pPr>
        <w:spacing w:after="0" w:line="240" w:lineRule="auto"/>
        <w:ind w:firstLine="720"/>
        <w:jc w:val="both"/>
        <w:rPr>
          <w:rFonts w:ascii="Times New Roman" w:eastAsia="Times New Roman" w:hAnsi="Times New Roman"/>
          <w:sz w:val="24"/>
          <w:szCs w:val="24"/>
          <w:lang w:val="ru-RU"/>
        </w:rPr>
      </w:pPr>
      <w:r>
        <w:rPr>
          <w:rFonts w:ascii="Times New Roman" w:eastAsia="Times New Roman" w:hAnsi="Times New Roman"/>
          <w:sz w:val="24"/>
          <w:szCs w:val="24"/>
          <w:lang w:val="ru-RU"/>
        </w:rPr>
        <w:t>В октябре прошли спортивные мероприятия и беседа</w:t>
      </w:r>
      <w:r w:rsidRPr="00051475">
        <w:rPr>
          <w:rFonts w:ascii="Times New Roman" w:eastAsia="Times New Roman" w:hAnsi="Times New Roman"/>
          <w:sz w:val="24"/>
          <w:szCs w:val="24"/>
          <w:lang w:val="ru-RU"/>
        </w:rPr>
        <w:t xml:space="preserve"> об истории образования войск специального назначения в РФ</w:t>
      </w:r>
      <w:r>
        <w:rPr>
          <w:rFonts w:ascii="Times New Roman" w:eastAsia="Times New Roman" w:hAnsi="Times New Roman"/>
          <w:sz w:val="24"/>
          <w:szCs w:val="24"/>
          <w:lang w:val="ru-RU"/>
        </w:rPr>
        <w:t>.</w:t>
      </w:r>
    </w:p>
    <w:p w:rsidR="00AD27FF" w:rsidRPr="00AD27FF" w:rsidRDefault="001F6C3D" w:rsidP="00AD27FF">
      <w:pPr>
        <w:spacing w:after="0" w:line="240" w:lineRule="auto"/>
        <w:ind w:firstLine="720"/>
        <w:jc w:val="both"/>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В ноябре в </w:t>
      </w:r>
      <w:r w:rsidR="00AD27FF" w:rsidRPr="00AD27FF">
        <w:rPr>
          <w:rFonts w:ascii="Times New Roman" w:eastAsia="Times New Roman" w:hAnsi="Times New Roman"/>
          <w:sz w:val="24"/>
          <w:szCs w:val="24"/>
          <w:lang w:val="ru-RU"/>
        </w:rPr>
        <w:t>рамках дисциплин ОБЖ и БЖД</w:t>
      </w:r>
      <w:r>
        <w:rPr>
          <w:rFonts w:ascii="Times New Roman" w:eastAsia="Times New Roman" w:hAnsi="Times New Roman"/>
          <w:sz w:val="24"/>
          <w:szCs w:val="24"/>
          <w:lang w:val="ru-RU"/>
        </w:rPr>
        <w:t xml:space="preserve"> студенты просмотрели фильм </w:t>
      </w:r>
      <w:r w:rsidRPr="001F6C3D">
        <w:rPr>
          <w:rFonts w:ascii="Times New Roman" w:eastAsia="Times New Roman" w:hAnsi="Times New Roman"/>
          <w:sz w:val="24"/>
          <w:szCs w:val="24"/>
          <w:lang w:val="ru-RU"/>
        </w:rPr>
        <w:t>Тимура Бекмамбетова «Профиль»</w:t>
      </w:r>
      <w:r w:rsidR="00AD27FF" w:rsidRPr="00AD27FF">
        <w:rPr>
          <w:rFonts w:ascii="Times New Roman" w:eastAsia="Times New Roman" w:hAnsi="Times New Roman"/>
          <w:sz w:val="24"/>
          <w:szCs w:val="24"/>
          <w:lang w:val="ru-RU"/>
        </w:rPr>
        <w:t xml:space="preserve">, после просмотра </w:t>
      </w:r>
      <w:r>
        <w:rPr>
          <w:rFonts w:ascii="Times New Roman" w:eastAsia="Times New Roman" w:hAnsi="Times New Roman"/>
          <w:sz w:val="24"/>
          <w:szCs w:val="24"/>
          <w:lang w:val="ru-RU"/>
        </w:rPr>
        <w:t xml:space="preserve">прошла беседа </w:t>
      </w:r>
      <w:r w:rsidR="00AD27FF" w:rsidRPr="00AD27FF">
        <w:rPr>
          <w:rFonts w:ascii="Times New Roman" w:eastAsia="Times New Roman" w:hAnsi="Times New Roman"/>
          <w:sz w:val="24"/>
          <w:szCs w:val="24"/>
          <w:lang w:val="ru-RU"/>
        </w:rPr>
        <w:t>о профилактике экстремизма и терроризма в молодежной среде</w:t>
      </w:r>
      <w:r>
        <w:rPr>
          <w:rFonts w:ascii="Times New Roman" w:eastAsia="Times New Roman" w:hAnsi="Times New Roman"/>
          <w:sz w:val="24"/>
          <w:szCs w:val="24"/>
          <w:lang w:val="ru-RU"/>
        </w:rPr>
        <w:t>.</w:t>
      </w:r>
    </w:p>
    <w:p w:rsidR="00AD27FF" w:rsidRDefault="00212338" w:rsidP="00C3238E">
      <w:pPr>
        <w:spacing w:after="0" w:line="240" w:lineRule="auto"/>
        <w:ind w:firstLine="720"/>
        <w:jc w:val="both"/>
        <w:rPr>
          <w:rFonts w:ascii="Times New Roman" w:eastAsia="Times New Roman" w:hAnsi="Times New Roman"/>
          <w:sz w:val="24"/>
          <w:szCs w:val="24"/>
          <w:lang w:val="ru-RU"/>
        </w:rPr>
      </w:pPr>
      <w:r w:rsidRPr="00212338">
        <w:rPr>
          <w:rFonts w:ascii="Times New Roman" w:eastAsia="Times New Roman" w:hAnsi="Times New Roman"/>
          <w:sz w:val="24"/>
          <w:szCs w:val="24"/>
          <w:lang w:val="ru-RU"/>
        </w:rPr>
        <w:t xml:space="preserve">25 ноября 2023 года студенты МОМК имени С.С. Прокофьева приняли активное участие во Всероссийском форуме «Гордость прошлого – свет будущего», который проходил на ВДНХ в павильоне №57 "Россия - моя история", в рамках масштабной </w:t>
      </w:r>
      <w:r w:rsidRPr="00212338">
        <w:rPr>
          <w:rFonts w:ascii="Times New Roman" w:eastAsia="Times New Roman" w:hAnsi="Times New Roman"/>
          <w:sz w:val="24"/>
          <w:szCs w:val="24"/>
          <w:lang w:val="ru-RU"/>
        </w:rPr>
        <w:lastRenderedPageBreak/>
        <w:t>выставки «Россия».</w:t>
      </w:r>
    </w:p>
    <w:p w:rsidR="00C3238E" w:rsidRPr="0059624D" w:rsidRDefault="00C3238E" w:rsidP="00C3238E">
      <w:pPr>
        <w:spacing w:after="0" w:line="240" w:lineRule="auto"/>
        <w:ind w:firstLine="720"/>
        <w:jc w:val="both"/>
        <w:rPr>
          <w:rFonts w:ascii="Times New Roman" w:eastAsia="Times New Roman" w:hAnsi="Times New Roman"/>
          <w:sz w:val="24"/>
          <w:szCs w:val="24"/>
          <w:lang w:val="ru-RU"/>
        </w:rPr>
      </w:pPr>
      <w:r>
        <w:rPr>
          <w:rFonts w:ascii="Times New Roman" w:eastAsia="Times New Roman" w:hAnsi="Times New Roman"/>
          <w:sz w:val="24"/>
          <w:szCs w:val="24"/>
          <w:lang w:val="ru-RU"/>
        </w:rPr>
        <w:t>Большое количество мероприятий традиционно с участием студентов ко Дню победы. На классных часах и внеурочных занятиях рассказывали о судьбах героев-дедов и прадедов. Студенты всех специальностей приняли участие в концертных выступлениях на разнообразных площадках Москвы и Московской области. Прошли совместные просмотры фильмов о Великой отечественной войне. Ребята записали и сделали новые аранжировки военных песен. Б</w:t>
      </w:r>
      <w:r w:rsidRPr="00864730">
        <w:rPr>
          <w:rFonts w:ascii="Times New Roman" w:eastAsia="Times New Roman" w:hAnsi="Times New Roman"/>
          <w:sz w:val="24"/>
          <w:szCs w:val="24"/>
          <w:lang w:val="ru-RU"/>
        </w:rPr>
        <w:t>ыла организована трехдневная экскурсионная поездка преподавателей и студентов в город-герой Волгоград.</w:t>
      </w:r>
    </w:p>
    <w:p w:rsidR="00C3238E" w:rsidRDefault="00C3238E" w:rsidP="00C3238E">
      <w:pPr>
        <w:spacing w:after="0" w:line="240" w:lineRule="auto"/>
        <w:jc w:val="both"/>
        <w:rPr>
          <w:rFonts w:ascii="Times New Roman" w:eastAsia="Times New Roman" w:hAnsi="Times New Roman"/>
          <w:sz w:val="24"/>
          <w:szCs w:val="24"/>
          <w:lang w:val="ru-RU"/>
        </w:rPr>
      </w:pPr>
      <w:r w:rsidRPr="00B77FF5">
        <w:rPr>
          <w:rFonts w:ascii="Times New Roman" w:eastAsia="Times New Roman" w:hAnsi="Times New Roman"/>
          <w:sz w:val="24"/>
          <w:szCs w:val="24"/>
          <w:lang w:val="ru-RU"/>
        </w:rPr>
        <w:t xml:space="preserve">           Активно работал в 202</w:t>
      </w:r>
      <w:r w:rsidR="001776BA">
        <w:rPr>
          <w:rFonts w:ascii="Times New Roman" w:eastAsia="Times New Roman" w:hAnsi="Times New Roman"/>
          <w:sz w:val="24"/>
          <w:szCs w:val="24"/>
          <w:lang w:val="ru-RU"/>
        </w:rPr>
        <w:t>3</w:t>
      </w:r>
      <w:r w:rsidRPr="00B77FF5">
        <w:rPr>
          <w:rFonts w:ascii="Times New Roman" w:eastAsia="Times New Roman" w:hAnsi="Times New Roman"/>
          <w:sz w:val="24"/>
          <w:szCs w:val="24"/>
          <w:lang w:val="ru-RU"/>
        </w:rPr>
        <w:t xml:space="preserve"> году студенческий совет Колледжа. Ребята инициировали проведение многих культурных, творческих мероприятий (от дискотек до выступлений перед школьниками). Велась работа, направленная на формирование новых связей с молодежными организациями Московской области</w:t>
      </w:r>
      <w:r w:rsidR="002A2D2C">
        <w:rPr>
          <w:rFonts w:ascii="Times New Roman" w:eastAsia="Times New Roman" w:hAnsi="Times New Roman"/>
          <w:sz w:val="24"/>
          <w:szCs w:val="24"/>
          <w:lang w:val="ru-RU"/>
        </w:rPr>
        <w:t>.</w:t>
      </w:r>
      <w:r>
        <w:rPr>
          <w:rFonts w:ascii="Times New Roman" w:eastAsia="Times New Roman" w:hAnsi="Times New Roman"/>
          <w:sz w:val="24"/>
          <w:szCs w:val="24"/>
          <w:lang w:val="ru-RU"/>
        </w:rPr>
        <w:t xml:space="preserve"> По инициативе студентов в колледже в 202</w:t>
      </w:r>
      <w:r w:rsidR="002A2D2C">
        <w:rPr>
          <w:rFonts w:ascii="Times New Roman" w:eastAsia="Times New Roman" w:hAnsi="Times New Roman"/>
          <w:sz w:val="24"/>
          <w:szCs w:val="24"/>
          <w:lang w:val="ru-RU"/>
        </w:rPr>
        <w:t>3</w:t>
      </w:r>
      <w:r>
        <w:rPr>
          <w:rFonts w:ascii="Times New Roman" w:eastAsia="Times New Roman" w:hAnsi="Times New Roman"/>
          <w:sz w:val="24"/>
          <w:szCs w:val="24"/>
          <w:lang w:val="ru-RU"/>
        </w:rPr>
        <w:t xml:space="preserve"> году проходили показы фильмов и записей музыкальных спектаклей. Ко Дню учителя ребята организовали замечательный квест для преподавателей, собрали поздравления, письменные и музыкальные. </w:t>
      </w:r>
    </w:p>
    <w:p w:rsidR="001776BA" w:rsidRDefault="001776BA" w:rsidP="00C3238E">
      <w:pPr>
        <w:spacing w:after="0" w:line="240" w:lineRule="auto"/>
        <w:jc w:val="both"/>
        <w:rPr>
          <w:rFonts w:ascii="Times New Roman" w:eastAsia="Times New Roman" w:hAnsi="Times New Roman"/>
          <w:sz w:val="24"/>
          <w:szCs w:val="24"/>
          <w:lang w:val="ru-RU"/>
        </w:rPr>
      </w:pPr>
    </w:p>
    <w:p w:rsidR="00C3238E" w:rsidRPr="00B9432D" w:rsidRDefault="00C3238E" w:rsidP="00C3238E">
      <w:pPr>
        <w:spacing w:after="0" w:line="240" w:lineRule="auto"/>
        <w:ind w:firstLine="720"/>
        <w:jc w:val="both"/>
        <w:rPr>
          <w:rFonts w:ascii="Times New Roman" w:eastAsia="Times New Roman" w:hAnsi="Times New Roman"/>
          <w:b/>
          <w:sz w:val="24"/>
          <w:szCs w:val="24"/>
          <w:u w:val="single"/>
          <w:lang w:val="ru-RU"/>
        </w:rPr>
      </w:pPr>
      <w:r w:rsidRPr="00B9432D">
        <w:rPr>
          <w:rFonts w:ascii="Times New Roman" w:eastAsia="Times New Roman" w:hAnsi="Times New Roman"/>
          <w:b/>
          <w:sz w:val="24"/>
          <w:szCs w:val="24"/>
          <w:u w:val="single"/>
          <w:lang w:val="ru-RU"/>
        </w:rPr>
        <w:t>Духовно-нравственное и культурно-эстетическое воспитание</w:t>
      </w:r>
    </w:p>
    <w:p w:rsidR="00C3238E" w:rsidRPr="00B9432D" w:rsidRDefault="00C3238E" w:rsidP="00C3238E">
      <w:pPr>
        <w:spacing w:after="0" w:line="240" w:lineRule="auto"/>
        <w:ind w:firstLine="720"/>
        <w:jc w:val="both"/>
        <w:rPr>
          <w:rFonts w:ascii="Times New Roman" w:eastAsia="Times New Roman" w:hAnsi="Times New Roman"/>
          <w:sz w:val="24"/>
          <w:szCs w:val="24"/>
          <w:lang w:val="ru-RU"/>
        </w:rPr>
      </w:pPr>
      <w:r w:rsidRPr="00B9432D">
        <w:rPr>
          <w:rFonts w:ascii="Times New Roman" w:eastAsia="Times New Roman" w:hAnsi="Times New Roman"/>
          <w:sz w:val="24"/>
          <w:szCs w:val="24"/>
          <w:lang w:val="ru-RU"/>
        </w:rPr>
        <w:t>Цель данного направления работы - формирование человека высокой культуры, гражданина, творческой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уважения к старшему поколению, к своей истории, традициям, духовным корням.</w:t>
      </w:r>
    </w:p>
    <w:p w:rsidR="00C3238E" w:rsidRDefault="00C3238E" w:rsidP="00C3238E">
      <w:pPr>
        <w:spacing w:after="0" w:line="240" w:lineRule="auto"/>
        <w:ind w:firstLine="720"/>
        <w:jc w:val="both"/>
        <w:rPr>
          <w:rFonts w:ascii="Times New Roman" w:eastAsia="Times New Roman" w:hAnsi="Times New Roman"/>
          <w:sz w:val="24"/>
          <w:szCs w:val="24"/>
          <w:lang w:val="ru-RU"/>
        </w:rPr>
      </w:pPr>
      <w:r w:rsidRPr="00B9432D">
        <w:rPr>
          <w:rFonts w:ascii="Times New Roman" w:eastAsia="Times New Roman" w:hAnsi="Times New Roman"/>
          <w:sz w:val="24"/>
          <w:szCs w:val="24"/>
          <w:lang w:val="ru-RU"/>
        </w:rPr>
        <w:t xml:space="preserve">Большое внимание уделяется совершенствованию личности студентов, формированию лучших человеческих качеств. Мероприятия данного направления имеют постоянный характер. Поведено более 30 мероприятий (классных часов, открытых уроков, лекций), посвященных Памятным датам, государственным праздникам, </w:t>
      </w:r>
      <w:r>
        <w:rPr>
          <w:rFonts w:ascii="Times New Roman" w:eastAsia="Times New Roman" w:hAnsi="Times New Roman"/>
          <w:sz w:val="24"/>
          <w:szCs w:val="24"/>
          <w:lang w:val="ru-RU"/>
        </w:rPr>
        <w:t>ю</w:t>
      </w:r>
      <w:r w:rsidRPr="00B9432D">
        <w:rPr>
          <w:rFonts w:ascii="Times New Roman" w:eastAsia="Times New Roman" w:hAnsi="Times New Roman"/>
          <w:sz w:val="24"/>
          <w:szCs w:val="24"/>
          <w:lang w:val="ru-RU"/>
        </w:rPr>
        <w:t>билейным датам композиторов, писателей, музыкантов. Сотрудниками Библиотеки колледжа регулярно организовываются книжные выставки и проводятся беседы о творчестве музыкантов, литераторов, деятелей культуры. Периодически проводятся встречи с представителями творческой интеллигенции.</w:t>
      </w:r>
    </w:p>
    <w:p w:rsidR="00212338" w:rsidRPr="00212338" w:rsidRDefault="00212338" w:rsidP="00212338">
      <w:pPr>
        <w:spacing w:after="0" w:line="240" w:lineRule="auto"/>
        <w:ind w:firstLine="720"/>
        <w:jc w:val="both"/>
        <w:rPr>
          <w:rFonts w:ascii="Times New Roman" w:eastAsia="Times New Roman" w:hAnsi="Times New Roman"/>
          <w:sz w:val="24"/>
          <w:szCs w:val="24"/>
          <w:lang w:val="ru-RU"/>
        </w:rPr>
      </w:pPr>
      <w:r w:rsidRPr="00212338">
        <w:rPr>
          <w:rFonts w:ascii="Times New Roman" w:eastAsia="Times New Roman" w:hAnsi="Times New Roman"/>
          <w:sz w:val="24"/>
          <w:szCs w:val="24"/>
          <w:lang w:val="ru-RU"/>
        </w:rPr>
        <w:t>В колледже установились крепкие отношения с Государственным Сергиево-Посадским музеем-заповедником. Ребята неоднократно выступали на концертных площадках музея, города. Сотрудники музея же в благодарность организуют и проводят студентам экскурсии по уникальным экспозициям Ризница, Троице-Сергиевой лавры, Художественного музея. Для них в Сергиевом Посаде 4 ноября прошла ежегодная всероссийская акция «Ночь искусств». Подобные концерты, сопровождаемые экскурсиями, прошли в октябре</w:t>
      </w:r>
      <w:r w:rsidR="00463E75">
        <w:rPr>
          <w:rFonts w:ascii="Times New Roman" w:eastAsia="Times New Roman" w:hAnsi="Times New Roman"/>
          <w:sz w:val="24"/>
          <w:szCs w:val="24"/>
          <w:lang w:val="ru-RU"/>
        </w:rPr>
        <w:t xml:space="preserve"> и </w:t>
      </w:r>
      <w:r w:rsidRPr="00212338">
        <w:rPr>
          <w:rFonts w:ascii="Times New Roman" w:eastAsia="Times New Roman" w:hAnsi="Times New Roman"/>
          <w:sz w:val="24"/>
          <w:szCs w:val="24"/>
          <w:lang w:val="ru-RU"/>
        </w:rPr>
        <w:t>ноябре</w:t>
      </w:r>
      <w:r w:rsidR="00463E75">
        <w:rPr>
          <w:rFonts w:ascii="Times New Roman" w:eastAsia="Times New Roman" w:hAnsi="Times New Roman"/>
          <w:sz w:val="24"/>
          <w:szCs w:val="24"/>
          <w:lang w:val="ru-RU"/>
        </w:rPr>
        <w:t>.</w:t>
      </w:r>
    </w:p>
    <w:p w:rsidR="00212338" w:rsidRPr="00212338" w:rsidRDefault="00463E75" w:rsidP="00463E75">
      <w:pPr>
        <w:spacing w:after="0" w:line="240" w:lineRule="auto"/>
        <w:ind w:firstLine="720"/>
        <w:jc w:val="both"/>
        <w:rPr>
          <w:rFonts w:ascii="Times New Roman" w:eastAsia="Times New Roman" w:hAnsi="Times New Roman"/>
          <w:sz w:val="24"/>
          <w:szCs w:val="24"/>
          <w:lang w:val="ru-RU"/>
        </w:rPr>
      </w:pPr>
      <w:r w:rsidRPr="00463E75">
        <w:rPr>
          <w:rFonts w:ascii="Times New Roman" w:eastAsia="Times New Roman" w:hAnsi="Times New Roman"/>
          <w:sz w:val="24"/>
          <w:szCs w:val="24"/>
          <w:lang w:val="ru-RU"/>
        </w:rPr>
        <w:t>Одним из важнейших аспектов воспитательной работы колледжа является формирование у студентов гражданских чувств и настроений, любви к своему Отечеству. С этой целью проводятся экскурсии в музеи Москвы и области</w:t>
      </w:r>
      <w:r>
        <w:rPr>
          <w:rFonts w:ascii="Times New Roman" w:eastAsia="Times New Roman" w:hAnsi="Times New Roman"/>
          <w:sz w:val="24"/>
          <w:szCs w:val="24"/>
          <w:lang w:val="ru-RU"/>
        </w:rPr>
        <w:t xml:space="preserve">. </w:t>
      </w:r>
      <w:r w:rsidR="00212338" w:rsidRPr="00212338">
        <w:rPr>
          <w:rFonts w:ascii="Times New Roman" w:eastAsia="Times New Roman" w:hAnsi="Times New Roman"/>
          <w:sz w:val="24"/>
          <w:szCs w:val="24"/>
          <w:lang w:val="ru-RU"/>
        </w:rPr>
        <w:t xml:space="preserve">В октябре студенты и преподаватели колледжа посетили с экскурсией музей-заповедник «Усадьба </w:t>
      </w:r>
      <w:proofErr w:type="spellStart"/>
      <w:r w:rsidR="00212338" w:rsidRPr="00212338">
        <w:rPr>
          <w:rFonts w:ascii="Times New Roman" w:eastAsia="Times New Roman" w:hAnsi="Times New Roman"/>
          <w:sz w:val="24"/>
          <w:szCs w:val="24"/>
          <w:lang w:val="ru-RU"/>
        </w:rPr>
        <w:t>Ф.</w:t>
      </w:r>
      <w:r w:rsidR="001776BA">
        <w:rPr>
          <w:rFonts w:ascii="Times New Roman" w:eastAsia="Times New Roman" w:hAnsi="Times New Roman"/>
          <w:sz w:val="24"/>
          <w:szCs w:val="24"/>
          <w:lang w:val="ru-RU"/>
        </w:rPr>
        <w:t>И</w:t>
      </w:r>
      <w:r w:rsidR="00212338" w:rsidRPr="00212338">
        <w:rPr>
          <w:rFonts w:ascii="Times New Roman" w:eastAsia="Times New Roman" w:hAnsi="Times New Roman"/>
          <w:sz w:val="24"/>
          <w:szCs w:val="24"/>
          <w:lang w:val="ru-RU"/>
        </w:rPr>
        <w:t>.Тютчева</w:t>
      </w:r>
      <w:proofErr w:type="spellEnd"/>
      <w:r w:rsidR="00212338" w:rsidRPr="00212338">
        <w:rPr>
          <w:rFonts w:ascii="Times New Roman" w:eastAsia="Times New Roman" w:hAnsi="Times New Roman"/>
          <w:sz w:val="24"/>
          <w:szCs w:val="24"/>
          <w:lang w:val="ru-RU"/>
        </w:rPr>
        <w:t xml:space="preserve"> «</w:t>
      </w:r>
      <w:proofErr w:type="spellStart"/>
      <w:r w:rsidR="00212338" w:rsidRPr="00212338">
        <w:rPr>
          <w:rFonts w:ascii="Times New Roman" w:eastAsia="Times New Roman" w:hAnsi="Times New Roman"/>
          <w:sz w:val="24"/>
          <w:szCs w:val="24"/>
          <w:lang w:val="ru-RU"/>
        </w:rPr>
        <w:t>Мураново</w:t>
      </w:r>
      <w:proofErr w:type="spellEnd"/>
      <w:r w:rsidR="00212338" w:rsidRPr="00212338">
        <w:rPr>
          <w:rFonts w:ascii="Times New Roman" w:eastAsia="Times New Roman" w:hAnsi="Times New Roman"/>
          <w:sz w:val="24"/>
          <w:szCs w:val="24"/>
          <w:lang w:val="ru-RU"/>
        </w:rPr>
        <w:t>»». В сентябре – пешеходную экскурсию «Москва Рахманинова и Скрябина»</w:t>
      </w:r>
    </w:p>
    <w:p w:rsidR="00212338" w:rsidRPr="00212338" w:rsidRDefault="00212338" w:rsidP="00212338">
      <w:pPr>
        <w:spacing w:after="0" w:line="240" w:lineRule="auto"/>
        <w:ind w:firstLine="720"/>
        <w:jc w:val="both"/>
        <w:rPr>
          <w:rFonts w:ascii="Times New Roman" w:eastAsia="Times New Roman" w:hAnsi="Times New Roman"/>
          <w:sz w:val="24"/>
          <w:szCs w:val="24"/>
          <w:lang w:val="ru-RU"/>
        </w:rPr>
      </w:pPr>
      <w:r w:rsidRPr="00212338">
        <w:rPr>
          <w:rFonts w:ascii="Times New Roman" w:eastAsia="Times New Roman" w:hAnsi="Times New Roman"/>
          <w:sz w:val="24"/>
          <w:szCs w:val="24"/>
          <w:lang w:val="ru-RU"/>
        </w:rPr>
        <w:t>С 10 по 15 октября студенты и преподаватели колледжа посещали мероприятия Первого Всероссийского фестиваля «Народный Рахманинов», организованного Фондом «Рахманиновское общество» при поддержке Президентского фонда культурных инициатив. Побывали на открытии «Московского музея С.В. Рахманинова», на концерте лауреатов всероссийского конкурса «Народный Рахманинов», на открытых лекциях.</w:t>
      </w:r>
    </w:p>
    <w:p w:rsidR="00212338" w:rsidRPr="00212338" w:rsidRDefault="00212338" w:rsidP="00212338">
      <w:pPr>
        <w:spacing w:after="0" w:line="240" w:lineRule="auto"/>
        <w:ind w:firstLine="720"/>
        <w:jc w:val="both"/>
        <w:rPr>
          <w:rFonts w:ascii="Times New Roman" w:eastAsia="Times New Roman" w:hAnsi="Times New Roman"/>
          <w:sz w:val="24"/>
          <w:szCs w:val="24"/>
          <w:lang w:val="ru-RU"/>
        </w:rPr>
      </w:pPr>
      <w:r w:rsidRPr="00212338">
        <w:rPr>
          <w:rFonts w:ascii="Times New Roman" w:eastAsia="Times New Roman" w:hAnsi="Times New Roman"/>
          <w:sz w:val="24"/>
          <w:szCs w:val="24"/>
          <w:lang w:val="ru-RU"/>
        </w:rPr>
        <w:t xml:space="preserve">Студенческая театральная студия организовала и провела замечательное новогоднее мероприятие для пушкинских школьников. Музыкальный спектакль «Король и Золушка» студенты специальности «Вокальное искусство» показали в декабре для маленьких и взрослых зрителей </w:t>
      </w:r>
      <w:proofErr w:type="spellStart"/>
      <w:r w:rsidRPr="00212338">
        <w:rPr>
          <w:rFonts w:ascii="Times New Roman" w:eastAsia="Times New Roman" w:hAnsi="Times New Roman"/>
          <w:sz w:val="24"/>
          <w:szCs w:val="24"/>
          <w:lang w:val="ru-RU"/>
        </w:rPr>
        <w:t>г.Пушкино</w:t>
      </w:r>
      <w:proofErr w:type="spellEnd"/>
      <w:r w:rsidRPr="00212338">
        <w:rPr>
          <w:rFonts w:ascii="Times New Roman" w:eastAsia="Times New Roman" w:hAnsi="Times New Roman"/>
          <w:sz w:val="24"/>
          <w:szCs w:val="24"/>
          <w:lang w:val="ru-RU"/>
        </w:rPr>
        <w:t xml:space="preserve">. при неизменном аншлаге. </w:t>
      </w:r>
    </w:p>
    <w:p w:rsidR="00212338" w:rsidRPr="00212338" w:rsidRDefault="00212338" w:rsidP="00212338">
      <w:pPr>
        <w:spacing w:after="0" w:line="240" w:lineRule="auto"/>
        <w:ind w:firstLine="720"/>
        <w:jc w:val="both"/>
        <w:rPr>
          <w:rFonts w:ascii="Times New Roman" w:eastAsia="Times New Roman" w:hAnsi="Times New Roman"/>
          <w:sz w:val="24"/>
          <w:szCs w:val="24"/>
          <w:lang w:val="ru-RU"/>
        </w:rPr>
      </w:pPr>
      <w:r w:rsidRPr="00212338">
        <w:rPr>
          <w:rFonts w:ascii="Times New Roman" w:eastAsia="Times New Roman" w:hAnsi="Times New Roman"/>
          <w:sz w:val="24"/>
          <w:szCs w:val="24"/>
          <w:lang w:val="ru-RU"/>
        </w:rPr>
        <w:lastRenderedPageBreak/>
        <w:t>6 декабря, в день памяти святого благоверного князя Александра Невского, студенты МОМК им С.С. Прокофьева участвовали в Московской областной конференции «Православие и отечественная культура: потери и приобретения минувшего, образ будущего», которая состоялась в рамках XXI Московских областных Рождественских образовательных чтений «Подмосковье».</w:t>
      </w:r>
    </w:p>
    <w:p w:rsidR="00D37C00" w:rsidRDefault="00212338" w:rsidP="00212338">
      <w:pPr>
        <w:spacing w:after="0" w:line="240" w:lineRule="auto"/>
        <w:ind w:firstLine="720"/>
        <w:jc w:val="both"/>
        <w:rPr>
          <w:rFonts w:ascii="Times New Roman" w:eastAsia="Times New Roman" w:hAnsi="Times New Roman"/>
          <w:sz w:val="24"/>
          <w:szCs w:val="24"/>
          <w:lang w:val="ru-RU"/>
        </w:rPr>
      </w:pPr>
      <w:r w:rsidRPr="00212338">
        <w:rPr>
          <w:rFonts w:ascii="Times New Roman" w:eastAsia="Times New Roman" w:hAnsi="Times New Roman"/>
          <w:sz w:val="24"/>
          <w:szCs w:val="24"/>
          <w:lang w:val="ru-RU"/>
        </w:rPr>
        <w:t>В течение года преподаватели колледжа вместе со студентами посеща</w:t>
      </w:r>
      <w:r>
        <w:rPr>
          <w:rFonts w:ascii="Times New Roman" w:eastAsia="Times New Roman" w:hAnsi="Times New Roman"/>
          <w:sz w:val="24"/>
          <w:szCs w:val="24"/>
          <w:lang w:val="ru-RU"/>
        </w:rPr>
        <w:t>ли</w:t>
      </w:r>
      <w:r w:rsidRPr="00212338">
        <w:rPr>
          <w:rFonts w:ascii="Times New Roman" w:eastAsia="Times New Roman" w:hAnsi="Times New Roman"/>
          <w:sz w:val="24"/>
          <w:szCs w:val="24"/>
          <w:lang w:val="ru-RU"/>
        </w:rPr>
        <w:t xml:space="preserve"> театры и выставочные залы. В 2023 году студенты с преподавателями побывали на спектаклях по произведениям русских классиков в Малом театре, Театре им. Гоголя, в театре «Мастерская </w:t>
      </w:r>
      <w:proofErr w:type="spellStart"/>
      <w:r w:rsidRPr="00212338">
        <w:rPr>
          <w:rFonts w:ascii="Times New Roman" w:eastAsia="Times New Roman" w:hAnsi="Times New Roman"/>
          <w:sz w:val="24"/>
          <w:szCs w:val="24"/>
          <w:lang w:val="ru-RU"/>
        </w:rPr>
        <w:t>П.Фоменко</w:t>
      </w:r>
      <w:proofErr w:type="spellEnd"/>
      <w:r w:rsidRPr="00212338">
        <w:rPr>
          <w:rFonts w:ascii="Times New Roman" w:eastAsia="Times New Roman" w:hAnsi="Times New Roman"/>
          <w:sz w:val="24"/>
          <w:szCs w:val="24"/>
          <w:lang w:val="ru-RU"/>
        </w:rPr>
        <w:t xml:space="preserve">». Московский музыкальный театр «Новая опера» ежемесячно предоставляет билеты на свои спектакли со значительной скидкой. Колледж ведет постоянное сотрудничество с Благотворительным фондом «Фонд Валерия Гергиева», «Благотворительным фондом </w:t>
      </w:r>
      <w:proofErr w:type="spellStart"/>
      <w:r w:rsidRPr="00212338">
        <w:rPr>
          <w:rFonts w:ascii="Times New Roman" w:eastAsia="Times New Roman" w:hAnsi="Times New Roman"/>
          <w:sz w:val="24"/>
          <w:szCs w:val="24"/>
          <w:lang w:val="ru-RU"/>
        </w:rPr>
        <w:t>Ю.Башмета</w:t>
      </w:r>
      <w:proofErr w:type="spellEnd"/>
      <w:r w:rsidRPr="00212338">
        <w:rPr>
          <w:rFonts w:ascii="Times New Roman" w:eastAsia="Times New Roman" w:hAnsi="Times New Roman"/>
          <w:sz w:val="24"/>
          <w:szCs w:val="24"/>
          <w:lang w:val="ru-RU"/>
        </w:rPr>
        <w:t xml:space="preserve">», с Государственным большим симфоническим оркестром имени </w:t>
      </w:r>
      <w:proofErr w:type="spellStart"/>
      <w:r w:rsidRPr="00212338">
        <w:rPr>
          <w:rFonts w:ascii="Times New Roman" w:eastAsia="Times New Roman" w:hAnsi="Times New Roman"/>
          <w:sz w:val="24"/>
          <w:szCs w:val="24"/>
          <w:lang w:val="ru-RU"/>
        </w:rPr>
        <w:t>П.И.Чайковского</w:t>
      </w:r>
      <w:proofErr w:type="spellEnd"/>
      <w:r w:rsidRPr="00212338">
        <w:rPr>
          <w:rFonts w:ascii="Times New Roman" w:eastAsia="Times New Roman" w:hAnsi="Times New Roman"/>
          <w:sz w:val="24"/>
          <w:szCs w:val="24"/>
          <w:lang w:val="ru-RU"/>
        </w:rPr>
        <w:t xml:space="preserve">. Благодаря этому ребята имеют возможность посещать мастер-классы ведущих преподавателей, концерты выдающихся музыкальных коллективов, спектакли ведущих театров регулярно, на льготной и благотворительной основе. Так, в 2023 году, только на концертах Симфонического оркестра Мариинского театра (благотворительно) побывали около 200 студентов колледжа. </w:t>
      </w:r>
    </w:p>
    <w:p w:rsidR="00D37C00" w:rsidRDefault="00212338" w:rsidP="00212338">
      <w:pPr>
        <w:spacing w:after="0" w:line="240" w:lineRule="auto"/>
        <w:ind w:firstLine="720"/>
        <w:jc w:val="both"/>
        <w:rPr>
          <w:rFonts w:ascii="Times New Roman" w:eastAsia="Times New Roman" w:hAnsi="Times New Roman"/>
          <w:sz w:val="24"/>
          <w:szCs w:val="24"/>
          <w:lang w:val="ru-RU"/>
        </w:rPr>
      </w:pPr>
      <w:r w:rsidRPr="00212338">
        <w:rPr>
          <w:rFonts w:ascii="Times New Roman" w:eastAsia="Times New Roman" w:hAnsi="Times New Roman"/>
          <w:sz w:val="24"/>
          <w:szCs w:val="24"/>
          <w:lang w:val="ru-RU"/>
        </w:rPr>
        <w:t>В каникулярные и выходные дни организуются экскурсионные поездки для студентов и преподавателей. 9 декабря 2023 посетили с экскурсией музей «Ризница» Сергиево-Посадского музея-заповедника</w:t>
      </w:r>
      <w:r w:rsidR="00D37C00">
        <w:rPr>
          <w:rFonts w:ascii="Times New Roman" w:eastAsia="Times New Roman" w:hAnsi="Times New Roman"/>
          <w:sz w:val="24"/>
          <w:szCs w:val="24"/>
          <w:lang w:val="ru-RU"/>
        </w:rPr>
        <w:t>.</w:t>
      </w:r>
    </w:p>
    <w:p w:rsidR="00D37C00" w:rsidRDefault="00212338" w:rsidP="00212338">
      <w:pPr>
        <w:spacing w:after="0" w:line="240" w:lineRule="auto"/>
        <w:ind w:firstLine="720"/>
        <w:jc w:val="both"/>
        <w:rPr>
          <w:rFonts w:ascii="Times New Roman" w:eastAsia="Times New Roman" w:hAnsi="Times New Roman"/>
          <w:sz w:val="24"/>
          <w:szCs w:val="24"/>
          <w:lang w:val="ru-RU"/>
        </w:rPr>
      </w:pPr>
      <w:r w:rsidRPr="00212338">
        <w:rPr>
          <w:rFonts w:ascii="Times New Roman" w:eastAsia="Times New Roman" w:hAnsi="Times New Roman"/>
          <w:sz w:val="24"/>
          <w:szCs w:val="24"/>
          <w:lang w:val="ru-RU"/>
        </w:rPr>
        <w:t xml:space="preserve">03 марта 2023 года </w:t>
      </w:r>
      <w:r w:rsidR="00D37C00">
        <w:rPr>
          <w:rFonts w:ascii="Times New Roman" w:eastAsia="Times New Roman" w:hAnsi="Times New Roman"/>
          <w:sz w:val="24"/>
          <w:szCs w:val="24"/>
          <w:lang w:val="ru-RU"/>
        </w:rPr>
        <w:t>ребята побывали в Доме-музее</w:t>
      </w:r>
      <w:r w:rsidRPr="00212338">
        <w:rPr>
          <w:rFonts w:ascii="Times New Roman" w:eastAsia="Times New Roman" w:hAnsi="Times New Roman"/>
          <w:sz w:val="24"/>
          <w:szCs w:val="24"/>
          <w:lang w:val="ru-RU"/>
        </w:rPr>
        <w:t xml:space="preserve"> С. С. Прокофьева в Камергерском переулке.</w:t>
      </w:r>
    </w:p>
    <w:p w:rsidR="00D37C00" w:rsidRDefault="00212338" w:rsidP="00212338">
      <w:pPr>
        <w:spacing w:after="0" w:line="240" w:lineRule="auto"/>
        <w:ind w:firstLine="720"/>
        <w:jc w:val="both"/>
        <w:rPr>
          <w:rFonts w:ascii="Times New Roman" w:eastAsia="Times New Roman" w:hAnsi="Times New Roman"/>
          <w:sz w:val="24"/>
          <w:szCs w:val="24"/>
          <w:lang w:val="ru-RU"/>
        </w:rPr>
      </w:pPr>
      <w:r w:rsidRPr="00212338">
        <w:rPr>
          <w:rFonts w:ascii="Times New Roman" w:eastAsia="Times New Roman" w:hAnsi="Times New Roman"/>
          <w:sz w:val="24"/>
          <w:szCs w:val="24"/>
          <w:lang w:val="ru-RU"/>
        </w:rPr>
        <w:t>В июне состоялась экскурсионная поездка</w:t>
      </w:r>
      <w:r w:rsidR="00D37C00">
        <w:rPr>
          <w:rFonts w:ascii="Times New Roman" w:eastAsia="Times New Roman" w:hAnsi="Times New Roman"/>
          <w:sz w:val="24"/>
          <w:szCs w:val="24"/>
          <w:lang w:val="ru-RU"/>
        </w:rPr>
        <w:t xml:space="preserve">, совмещенная с участием в фольклорном фестивале, у студентов-участников ансамбля «Первоцвет» </w:t>
      </w:r>
      <w:r w:rsidRPr="00212338">
        <w:rPr>
          <w:rFonts w:ascii="Times New Roman" w:eastAsia="Times New Roman" w:hAnsi="Times New Roman"/>
          <w:sz w:val="24"/>
          <w:szCs w:val="24"/>
          <w:lang w:val="ru-RU"/>
        </w:rPr>
        <w:t>в Великий Новгород</w:t>
      </w:r>
      <w:r w:rsidR="00D37C00">
        <w:rPr>
          <w:rFonts w:ascii="Times New Roman" w:eastAsia="Times New Roman" w:hAnsi="Times New Roman"/>
          <w:sz w:val="24"/>
          <w:szCs w:val="24"/>
          <w:lang w:val="ru-RU"/>
        </w:rPr>
        <w:t>.</w:t>
      </w:r>
    </w:p>
    <w:p w:rsidR="00463E75" w:rsidRDefault="00212338" w:rsidP="00212338">
      <w:pPr>
        <w:spacing w:after="0" w:line="240" w:lineRule="auto"/>
        <w:ind w:firstLine="720"/>
        <w:jc w:val="both"/>
        <w:rPr>
          <w:rFonts w:ascii="Times New Roman" w:eastAsia="Times New Roman" w:hAnsi="Times New Roman"/>
          <w:sz w:val="24"/>
          <w:szCs w:val="24"/>
          <w:lang w:val="ru-RU"/>
        </w:rPr>
      </w:pPr>
      <w:r w:rsidRPr="00212338">
        <w:rPr>
          <w:rFonts w:ascii="Times New Roman" w:eastAsia="Times New Roman" w:hAnsi="Times New Roman"/>
          <w:sz w:val="24"/>
          <w:szCs w:val="24"/>
          <w:lang w:val="ru-RU"/>
        </w:rPr>
        <w:t xml:space="preserve">В апреле </w:t>
      </w:r>
      <w:r w:rsidR="00D37C00">
        <w:rPr>
          <w:rFonts w:ascii="Times New Roman" w:eastAsia="Times New Roman" w:hAnsi="Times New Roman"/>
          <w:sz w:val="24"/>
          <w:szCs w:val="24"/>
          <w:lang w:val="ru-RU"/>
        </w:rPr>
        <w:t>студенты специальности «Звукооператорское мастерство»</w:t>
      </w:r>
      <w:r w:rsidR="00463E75">
        <w:rPr>
          <w:rFonts w:ascii="Times New Roman" w:eastAsia="Times New Roman" w:hAnsi="Times New Roman"/>
          <w:sz w:val="24"/>
          <w:szCs w:val="24"/>
          <w:lang w:val="ru-RU"/>
        </w:rPr>
        <w:t xml:space="preserve"> побывали в С</w:t>
      </w:r>
      <w:r w:rsidRPr="00212338">
        <w:rPr>
          <w:rFonts w:ascii="Times New Roman" w:eastAsia="Times New Roman" w:hAnsi="Times New Roman"/>
          <w:sz w:val="24"/>
          <w:szCs w:val="24"/>
          <w:lang w:val="ru-RU"/>
        </w:rPr>
        <w:t>анкт-Петербург</w:t>
      </w:r>
      <w:r w:rsidR="00463E75">
        <w:rPr>
          <w:rFonts w:ascii="Times New Roman" w:eastAsia="Times New Roman" w:hAnsi="Times New Roman"/>
          <w:sz w:val="24"/>
          <w:szCs w:val="24"/>
          <w:lang w:val="ru-RU"/>
        </w:rPr>
        <w:t>е.</w:t>
      </w:r>
    </w:p>
    <w:p w:rsidR="00463E75" w:rsidRDefault="00212338" w:rsidP="00212338">
      <w:pPr>
        <w:spacing w:after="0" w:line="240" w:lineRule="auto"/>
        <w:ind w:firstLine="720"/>
        <w:jc w:val="both"/>
        <w:rPr>
          <w:rFonts w:ascii="Times New Roman" w:eastAsia="Times New Roman" w:hAnsi="Times New Roman"/>
          <w:sz w:val="24"/>
          <w:szCs w:val="24"/>
          <w:lang w:val="ru-RU"/>
        </w:rPr>
      </w:pPr>
      <w:r w:rsidRPr="00212338">
        <w:rPr>
          <w:rFonts w:ascii="Times New Roman" w:eastAsia="Times New Roman" w:hAnsi="Times New Roman"/>
          <w:sz w:val="24"/>
          <w:szCs w:val="24"/>
          <w:lang w:val="ru-RU"/>
        </w:rPr>
        <w:t xml:space="preserve">18 мая 46 студентов побывали на экскурсии и мастер-классе в Музее художественных промыслов в селе </w:t>
      </w:r>
      <w:proofErr w:type="spellStart"/>
      <w:r w:rsidRPr="00212338">
        <w:rPr>
          <w:rFonts w:ascii="Times New Roman" w:eastAsia="Times New Roman" w:hAnsi="Times New Roman"/>
          <w:sz w:val="24"/>
          <w:szCs w:val="24"/>
          <w:lang w:val="ru-RU"/>
        </w:rPr>
        <w:t>Жостово</w:t>
      </w:r>
      <w:proofErr w:type="spellEnd"/>
      <w:r w:rsidRPr="00212338">
        <w:rPr>
          <w:rFonts w:ascii="Times New Roman" w:eastAsia="Times New Roman" w:hAnsi="Times New Roman"/>
          <w:sz w:val="24"/>
          <w:szCs w:val="24"/>
          <w:lang w:val="ru-RU"/>
        </w:rPr>
        <w:t xml:space="preserve">. </w:t>
      </w:r>
    </w:p>
    <w:p w:rsidR="00212338" w:rsidRPr="00212338" w:rsidRDefault="00212338" w:rsidP="00212338">
      <w:pPr>
        <w:spacing w:after="0" w:line="240" w:lineRule="auto"/>
        <w:ind w:firstLine="720"/>
        <w:jc w:val="both"/>
        <w:rPr>
          <w:rFonts w:ascii="Times New Roman" w:eastAsia="Times New Roman" w:hAnsi="Times New Roman"/>
          <w:sz w:val="24"/>
          <w:szCs w:val="24"/>
          <w:lang w:val="ru-RU"/>
        </w:rPr>
      </w:pPr>
      <w:r w:rsidRPr="00212338">
        <w:rPr>
          <w:rFonts w:ascii="Times New Roman" w:eastAsia="Times New Roman" w:hAnsi="Times New Roman"/>
          <w:sz w:val="24"/>
          <w:szCs w:val="24"/>
          <w:lang w:val="ru-RU"/>
        </w:rPr>
        <w:t>В феврале 2023 году была организована трехдневная экскурсия в Ивановскую и Костромскую области</w:t>
      </w:r>
      <w:r w:rsidR="00EF4B13">
        <w:rPr>
          <w:rFonts w:ascii="Times New Roman" w:eastAsia="Times New Roman" w:hAnsi="Times New Roman"/>
          <w:sz w:val="24"/>
          <w:szCs w:val="24"/>
          <w:lang w:val="ru-RU"/>
        </w:rPr>
        <w:t xml:space="preserve"> (старинный волжский город Кинешма, </w:t>
      </w:r>
      <w:r w:rsidRPr="00212338">
        <w:rPr>
          <w:rFonts w:ascii="Times New Roman" w:eastAsia="Times New Roman" w:hAnsi="Times New Roman"/>
          <w:sz w:val="24"/>
          <w:szCs w:val="24"/>
          <w:lang w:val="ru-RU"/>
        </w:rPr>
        <w:t xml:space="preserve">музей </w:t>
      </w:r>
      <w:proofErr w:type="spellStart"/>
      <w:r w:rsidRPr="00212338">
        <w:rPr>
          <w:rFonts w:ascii="Times New Roman" w:eastAsia="Times New Roman" w:hAnsi="Times New Roman"/>
          <w:sz w:val="24"/>
          <w:szCs w:val="24"/>
          <w:lang w:val="ru-RU"/>
        </w:rPr>
        <w:t>А.Н.Островского</w:t>
      </w:r>
      <w:proofErr w:type="spellEnd"/>
      <w:r w:rsidRPr="00212338">
        <w:rPr>
          <w:rFonts w:ascii="Times New Roman" w:eastAsia="Times New Roman" w:hAnsi="Times New Roman"/>
          <w:sz w:val="24"/>
          <w:szCs w:val="24"/>
          <w:lang w:val="ru-RU"/>
        </w:rPr>
        <w:t xml:space="preserve"> «</w:t>
      </w:r>
      <w:proofErr w:type="spellStart"/>
      <w:r w:rsidRPr="00212338">
        <w:rPr>
          <w:rFonts w:ascii="Times New Roman" w:eastAsia="Times New Roman" w:hAnsi="Times New Roman"/>
          <w:sz w:val="24"/>
          <w:szCs w:val="24"/>
          <w:lang w:val="ru-RU"/>
        </w:rPr>
        <w:t>Щелыково</w:t>
      </w:r>
      <w:proofErr w:type="spellEnd"/>
      <w:r w:rsidRPr="00212338">
        <w:rPr>
          <w:rFonts w:ascii="Times New Roman" w:eastAsia="Times New Roman" w:hAnsi="Times New Roman"/>
          <w:sz w:val="24"/>
          <w:szCs w:val="24"/>
          <w:lang w:val="ru-RU"/>
        </w:rPr>
        <w:t>»</w:t>
      </w:r>
      <w:r w:rsidR="00EF4B13">
        <w:rPr>
          <w:rFonts w:ascii="Times New Roman" w:eastAsia="Times New Roman" w:hAnsi="Times New Roman"/>
          <w:sz w:val="24"/>
          <w:szCs w:val="24"/>
          <w:lang w:val="ru-RU"/>
        </w:rPr>
        <w:t xml:space="preserve">, </w:t>
      </w:r>
      <w:proofErr w:type="spellStart"/>
      <w:r w:rsidR="00EF4B13">
        <w:rPr>
          <w:rFonts w:ascii="Times New Roman" w:eastAsia="Times New Roman" w:hAnsi="Times New Roman"/>
          <w:sz w:val="24"/>
          <w:szCs w:val="24"/>
          <w:lang w:val="ru-RU"/>
        </w:rPr>
        <w:t>с.Палех</w:t>
      </w:r>
      <w:proofErr w:type="spellEnd"/>
      <w:r w:rsidR="00EF4B13">
        <w:rPr>
          <w:rFonts w:ascii="Times New Roman" w:eastAsia="Times New Roman" w:hAnsi="Times New Roman"/>
          <w:sz w:val="24"/>
          <w:szCs w:val="24"/>
          <w:lang w:val="ru-RU"/>
        </w:rPr>
        <w:t xml:space="preserve">, </w:t>
      </w:r>
      <w:proofErr w:type="spellStart"/>
      <w:r w:rsidR="00EF4B13">
        <w:rPr>
          <w:rFonts w:ascii="Times New Roman" w:eastAsia="Times New Roman" w:hAnsi="Times New Roman"/>
          <w:sz w:val="24"/>
          <w:szCs w:val="24"/>
          <w:lang w:val="ru-RU"/>
        </w:rPr>
        <w:t>г.Шуя</w:t>
      </w:r>
      <w:proofErr w:type="spellEnd"/>
      <w:r w:rsidR="00EF4B13">
        <w:rPr>
          <w:rFonts w:ascii="Times New Roman" w:eastAsia="Times New Roman" w:hAnsi="Times New Roman"/>
          <w:sz w:val="24"/>
          <w:szCs w:val="24"/>
          <w:lang w:val="ru-RU"/>
        </w:rPr>
        <w:t xml:space="preserve">, </w:t>
      </w:r>
      <w:proofErr w:type="spellStart"/>
      <w:r w:rsidR="00EF4B13">
        <w:rPr>
          <w:rFonts w:ascii="Times New Roman" w:eastAsia="Times New Roman" w:hAnsi="Times New Roman"/>
          <w:sz w:val="24"/>
          <w:szCs w:val="24"/>
          <w:lang w:val="ru-RU"/>
        </w:rPr>
        <w:t>г.Иваново</w:t>
      </w:r>
      <w:proofErr w:type="spellEnd"/>
      <w:r w:rsidR="00EF4B13">
        <w:rPr>
          <w:rFonts w:ascii="Times New Roman" w:eastAsia="Times New Roman" w:hAnsi="Times New Roman"/>
          <w:sz w:val="24"/>
          <w:szCs w:val="24"/>
          <w:lang w:val="ru-RU"/>
        </w:rPr>
        <w:t>)</w:t>
      </w:r>
      <w:r w:rsidRPr="00212338">
        <w:rPr>
          <w:rFonts w:ascii="Times New Roman" w:eastAsia="Times New Roman" w:hAnsi="Times New Roman"/>
          <w:sz w:val="24"/>
          <w:szCs w:val="24"/>
          <w:lang w:val="ru-RU"/>
        </w:rPr>
        <w:t>.</w:t>
      </w:r>
    </w:p>
    <w:p w:rsidR="00212338" w:rsidRDefault="00212338" w:rsidP="00C3238E">
      <w:pPr>
        <w:spacing w:after="0" w:line="240" w:lineRule="auto"/>
        <w:ind w:firstLine="720"/>
        <w:jc w:val="both"/>
        <w:rPr>
          <w:rFonts w:ascii="Times New Roman" w:eastAsia="Times New Roman" w:hAnsi="Times New Roman"/>
          <w:sz w:val="24"/>
          <w:szCs w:val="24"/>
          <w:lang w:val="ru-RU"/>
        </w:rPr>
      </w:pPr>
    </w:p>
    <w:p w:rsidR="00C3238E" w:rsidRPr="00B9432D" w:rsidRDefault="00C3238E" w:rsidP="00C3238E">
      <w:pPr>
        <w:spacing w:after="0" w:line="240" w:lineRule="auto"/>
        <w:ind w:firstLine="720"/>
        <w:jc w:val="both"/>
        <w:rPr>
          <w:rFonts w:ascii="Times New Roman" w:eastAsia="Times New Roman" w:hAnsi="Times New Roman"/>
          <w:b/>
          <w:sz w:val="24"/>
          <w:szCs w:val="24"/>
          <w:u w:val="single"/>
          <w:lang w:val="ru-RU"/>
        </w:rPr>
      </w:pPr>
      <w:r w:rsidRPr="00B9432D">
        <w:rPr>
          <w:rFonts w:ascii="Times New Roman" w:eastAsia="Times New Roman" w:hAnsi="Times New Roman"/>
          <w:b/>
          <w:sz w:val="24"/>
          <w:szCs w:val="24"/>
          <w:u w:val="single"/>
          <w:lang w:val="ru-RU"/>
        </w:rPr>
        <w:t xml:space="preserve">Воспитание здорового образа жизни и экологической культуры </w:t>
      </w:r>
    </w:p>
    <w:p w:rsidR="00C3238E" w:rsidRPr="00B9432D" w:rsidRDefault="00C3238E" w:rsidP="00C3238E">
      <w:pPr>
        <w:spacing w:after="0" w:line="240" w:lineRule="auto"/>
        <w:ind w:firstLine="720"/>
        <w:jc w:val="both"/>
        <w:rPr>
          <w:rFonts w:ascii="Times New Roman" w:eastAsia="Times New Roman" w:hAnsi="Times New Roman"/>
          <w:sz w:val="24"/>
          <w:szCs w:val="24"/>
          <w:lang w:val="ru-RU"/>
        </w:rPr>
      </w:pPr>
      <w:r w:rsidRPr="00B9432D">
        <w:rPr>
          <w:rFonts w:ascii="Times New Roman" w:eastAsia="Times New Roman" w:hAnsi="Times New Roman"/>
          <w:sz w:val="24"/>
          <w:szCs w:val="24"/>
          <w:lang w:val="ru-RU"/>
        </w:rPr>
        <w:t>Цель - воспитание психически здорового, личностно развитого человека, заинтересованного в физическом совершенствовании и здоровом образе жизни; приобретение студентами практических умений и навыков в области использования средств физической культуры в жизни, в том числе в профессиональной деятельности, формирование предпосылок достижения активного долголетия. Формирование у обучающихся чувства бережного отношения к живой природе и окружающей среде, культурному наследию и традициям многонационального народа России.</w:t>
      </w:r>
    </w:p>
    <w:p w:rsidR="00C3238E" w:rsidRPr="00B9432D" w:rsidRDefault="00C3238E" w:rsidP="00C3238E">
      <w:pPr>
        <w:spacing w:after="0" w:line="240" w:lineRule="auto"/>
        <w:jc w:val="both"/>
        <w:rPr>
          <w:rFonts w:ascii="Times New Roman" w:eastAsia="Times New Roman" w:hAnsi="Times New Roman"/>
          <w:sz w:val="24"/>
          <w:szCs w:val="24"/>
          <w:lang w:val="ru-RU"/>
        </w:rPr>
      </w:pPr>
      <w:r w:rsidRPr="00B9432D">
        <w:rPr>
          <w:rFonts w:ascii="Times New Roman" w:eastAsia="Times New Roman" w:hAnsi="Times New Roman"/>
          <w:sz w:val="24"/>
          <w:szCs w:val="24"/>
          <w:lang w:val="ru-RU"/>
        </w:rPr>
        <w:t xml:space="preserve">             В ГАПОУ МО «МОМК им. С.С. Прокофьева» со студентами колледжа проводятся мероприятия по профилактике правонарушений, такие как: беседы на тему «Подростковая преступность и профилактика правонарушений»; показ фильмов «О вреде алкоголизма и наркозависимость»; беседы с врачами психологами-наркологами. </w:t>
      </w:r>
      <w:r w:rsidRPr="00235375">
        <w:rPr>
          <w:rFonts w:ascii="Times New Roman" w:eastAsia="Times New Roman" w:hAnsi="Times New Roman"/>
          <w:sz w:val="24"/>
          <w:szCs w:val="24"/>
          <w:lang w:val="ru-RU"/>
        </w:rPr>
        <w:t>В рамках уроков ОБЖ и БЖД на регулярной основе выступают с просветительскими программами волонтеры Московского областного медицинского колледжа №4. В этом году проводились беседы о вреде употребления наркотических веществ, о профилактике вирусных заболеваний, об охране здоровья и рисках заболеваний, связанных с професси</w:t>
      </w:r>
      <w:r>
        <w:rPr>
          <w:rFonts w:ascii="Times New Roman" w:eastAsia="Times New Roman" w:hAnsi="Times New Roman"/>
          <w:sz w:val="24"/>
          <w:szCs w:val="24"/>
          <w:lang w:val="ru-RU"/>
        </w:rPr>
        <w:t>ональной деятельностью музыкантов, о причинах и рисках возникновения сахарного диабета и др.</w:t>
      </w:r>
    </w:p>
    <w:p w:rsidR="00463E75" w:rsidRPr="00463E75" w:rsidRDefault="00463E75" w:rsidP="00463E75">
      <w:pPr>
        <w:spacing w:after="0" w:line="240" w:lineRule="auto"/>
        <w:ind w:firstLine="720"/>
        <w:jc w:val="both"/>
        <w:rPr>
          <w:rFonts w:ascii="Times New Roman" w:eastAsia="Times New Roman" w:hAnsi="Times New Roman"/>
          <w:sz w:val="24"/>
          <w:szCs w:val="24"/>
          <w:lang w:val="ru-RU"/>
        </w:rPr>
      </w:pPr>
      <w:r w:rsidRPr="00463E75">
        <w:rPr>
          <w:rFonts w:ascii="Times New Roman" w:eastAsia="Times New Roman" w:hAnsi="Times New Roman"/>
          <w:sz w:val="24"/>
          <w:szCs w:val="24"/>
          <w:lang w:val="ru-RU"/>
        </w:rPr>
        <w:t>Студенты колледжа активно занимаются спортом. Кроме уроков физической культуры посещают волейбольную секцию, играют в бадминтон</w:t>
      </w:r>
      <w:r w:rsidR="00AC16D4" w:rsidRPr="00AC16D4">
        <w:rPr>
          <w:rFonts w:ascii="Times New Roman" w:eastAsia="Times New Roman" w:hAnsi="Times New Roman"/>
          <w:sz w:val="24"/>
          <w:szCs w:val="24"/>
          <w:lang w:val="ru-RU"/>
        </w:rPr>
        <w:t xml:space="preserve"> </w:t>
      </w:r>
      <w:r w:rsidR="00AC16D4">
        <w:rPr>
          <w:rFonts w:ascii="Times New Roman" w:eastAsia="Times New Roman" w:hAnsi="Times New Roman"/>
          <w:sz w:val="24"/>
          <w:szCs w:val="24"/>
          <w:lang w:val="ru-RU"/>
        </w:rPr>
        <w:t>и настольный теннис</w:t>
      </w:r>
      <w:r w:rsidRPr="00463E75">
        <w:rPr>
          <w:rFonts w:ascii="Times New Roman" w:eastAsia="Times New Roman" w:hAnsi="Times New Roman"/>
          <w:sz w:val="24"/>
          <w:szCs w:val="24"/>
          <w:lang w:val="ru-RU"/>
        </w:rPr>
        <w:t xml:space="preserve">. Налажены дружеские отношения с другими колледжами Пушкинского </w:t>
      </w:r>
      <w:proofErr w:type="spellStart"/>
      <w:r w:rsidRPr="00463E75">
        <w:rPr>
          <w:rFonts w:ascii="Times New Roman" w:eastAsia="Times New Roman" w:hAnsi="Times New Roman"/>
          <w:sz w:val="24"/>
          <w:szCs w:val="24"/>
          <w:lang w:val="ru-RU"/>
        </w:rPr>
        <w:t>г.о</w:t>
      </w:r>
      <w:proofErr w:type="spellEnd"/>
      <w:r w:rsidRPr="00463E75">
        <w:rPr>
          <w:rFonts w:ascii="Times New Roman" w:eastAsia="Times New Roman" w:hAnsi="Times New Roman"/>
          <w:sz w:val="24"/>
          <w:szCs w:val="24"/>
          <w:lang w:val="ru-RU"/>
        </w:rPr>
        <w:t xml:space="preserve">.: МЦК- </w:t>
      </w:r>
      <w:r w:rsidRPr="00463E75">
        <w:rPr>
          <w:rFonts w:ascii="Times New Roman" w:eastAsia="Times New Roman" w:hAnsi="Times New Roman"/>
          <w:sz w:val="24"/>
          <w:szCs w:val="24"/>
          <w:lang w:val="ru-RU"/>
        </w:rPr>
        <w:lastRenderedPageBreak/>
        <w:t xml:space="preserve">Техникум имени С.П. Королева, Московский областной медицинский колледж №4, </w:t>
      </w:r>
      <w:proofErr w:type="spellStart"/>
      <w:r w:rsidRPr="00463E75">
        <w:rPr>
          <w:rFonts w:ascii="Times New Roman" w:eastAsia="Times New Roman" w:hAnsi="Times New Roman"/>
          <w:sz w:val="24"/>
          <w:szCs w:val="24"/>
          <w:lang w:val="ru-RU"/>
        </w:rPr>
        <w:t>Ивантеевский</w:t>
      </w:r>
      <w:proofErr w:type="spellEnd"/>
      <w:r w:rsidRPr="00463E75">
        <w:rPr>
          <w:rFonts w:ascii="Times New Roman" w:eastAsia="Times New Roman" w:hAnsi="Times New Roman"/>
          <w:sz w:val="24"/>
          <w:szCs w:val="24"/>
          <w:lang w:val="ru-RU"/>
        </w:rPr>
        <w:t xml:space="preserve"> промышленно-экономический колледж, Колледж российского государственного университета туризма и сервиса. Регулярно проводятся спортивные соревнования между командами </w:t>
      </w:r>
      <w:proofErr w:type="spellStart"/>
      <w:r w:rsidRPr="00463E75">
        <w:rPr>
          <w:rFonts w:ascii="Times New Roman" w:eastAsia="Times New Roman" w:hAnsi="Times New Roman"/>
          <w:sz w:val="24"/>
          <w:szCs w:val="24"/>
          <w:lang w:val="ru-RU"/>
        </w:rPr>
        <w:t>ССУЗов</w:t>
      </w:r>
      <w:proofErr w:type="spellEnd"/>
      <w:r w:rsidRPr="00463E75">
        <w:rPr>
          <w:rFonts w:ascii="Times New Roman" w:eastAsia="Times New Roman" w:hAnsi="Times New Roman"/>
          <w:sz w:val="24"/>
          <w:szCs w:val="24"/>
          <w:lang w:val="ru-RU"/>
        </w:rPr>
        <w:t xml:space="preserve">, эстафеты, товарищеские встречи. В октябре прошла дружеская волейбольная встреча со студентами-выпускниками колледжа, ныне студентами музыкальных вузов Москвы. В феврале-марте цикл волейбольных соревнований между колледжами Пушкинского </w:t>
      </w:r>
      <w:proofErr w:type="spellStart"/>
      <w:r w:rsidRPr="00463E75">
        <w:rPr>
          <w:rFonts w:ascii="Times New Roman" w:eastAsia="Times New Roman" w:hAnsi="Times New Roman"/>
          <w:sz w:val="24"/>
          <w:szCs w:val="24"/>
          <w:lang w:val="ru-RU"/>
        </w:rPr>
        <w:t>г.о</w:t>
      </w:r>
      <w:proofErr w:type="spellEnd"/>
      <w:r w:rsidRPr="00463E75">
        <w:rPr>
          <w:rFonts w:ascii="Times New Roman" w:eastAsia="Times New Roman" w:hAnsi="Times New Roman"/>
          <w:sz w:val="24"/>
          <w:szCs w:val="24"/>
          <w:lang w:val="ru-RU"/>
        </w:rPr>
        <w:t>.</w:t>
      </w:r>
      <w:r w:rsidR="00F315D6">
        <w:rPr>
          <w:rFonts w:ascii="Times New Roman" w:eastAsia="Times New Roman" w:hAnsi="Times New Roman"/>
          <w:sz w:val="24"/>
          <w:szCs w:val="24"/>
          <w:lang w:val="ru-RU"/>
        </w:rPr>
        <w:t xml:space="preserve"> В </w:t>
      </w:r>
      <w:r w:rsidR="00F315D6" w:rsidRPr="00F315D6">
        <w:rPr>
          <w:rFonts w:ascii="Times New Roman" w:eastAsia="Times New Roman" w:hAnsi="Times New Roman"/>
          <w:sz w:val="24"/>
          <w:szCs w:val="24"/>
          <w:lang w:val="ru-RU"/>
        </w:rPr>
        <w:t>сентябр</w:t>
      </w:r>
      <w:r w:rsidR="00F315D6">
        <w:rPr>
          <w:rFonts w:ascii="Times New Roman" w:eastAsia="Times New Roman" w:hAnsi="Times New Roman"/>
          <w:sz w:val="24"/>
          <w:szCs w:val="24"/>
          <w:lang w:val="ru-RU"/>
        </w:rPr>
        <w:t>е большим теннисным марафоном с участием студентов и педагогов отмечался в колледже</w:t>
      </w:r>
      <w:r w:rsidR="00F315D6" w:rsidRPr="00F315D6">
        <w:rPr>
          <w:rFonts w:ascii="Times New Roman" w:eastAsia="Times New Roman" w:hAnsi="Times New Roman"/>
          <w:sz w:val="24"/>
          <w:szCs w:val="24"/>
          <w:lang w:val="ru-RU"/>
        </w:rPr>
        <w:t xml:space="preserve"> Всемирный день туризма. </w:t>
      </w:r>
    </w:p>
    <w:p w:rsidR="00463E75" w:rsidRPr="00463E75" w:rsidRDefault="00463E75" w:rsidP="00463E75">
      <w:pPr>
        <w:spacing w:after="0" w:line="240" w:lineRule="auto"/>
        <w:ind w:firstLine="720"/>
        <w:jc w:val="both"/>
        <w:rPr>
          <w:rFonts w:ascii="Times New Roman" w:eastAsia="Times New Roman" w:hAnsi="Times New Roman"/>
          <w:sz w:val="24"/>
          <w:szCs w:val="24"/>
          <w:lang w:val="ru-RU"/>
        </w:rPr>
      </w:pPr>
      <w:r w:rsidRPr="00463E75">
        <w:rPr>
          <w:rFonts w:ascii="Times New Roman" w:eastAsia="Times New Roman" w:hAnsi="Times New Roman"/>
          <w:sz w:val="24"/>
          <w:szCs w:val="24"/>
          <w:lang w:val="ru-RU"/>
        </w:rPr>
        <w:t>В</w:t>
      </w:r>
      <w:r>
        <w:rPr>
          <w:rFonts w:ascii="Times New Roman" w:eastAsia="Times New Roman" w:hAnsi="Times New Roman"/>
          <w:sz w:val="24"/>
          <w:szCs w:val="24"/>
          <w:lang w:val="ru-RU"/>
        </w:rPr>
        <w:t>есной 2023 года 20 студентов</w:t>
      </w:r>
      <w:r w:rsidRPr="00463E75">
        <w:rPr>
          <w:rFonts w:ascii="Times New Roman" w:eastAsia="Times New Roman" w:hAnsi="Times New Roman"/>
          <w:sz w:val="24"/>
          <w:szCs w:val="24"/>
          <w:lang w:val="ru-RU"/>
        </w:rPr>
        <w:t xml:space="preserve"> феврале 9 студентов успешно сдали нормативы ГТО, получив золотые значки. </w:t>
      </w:r>
    </w:p>
    <w:p w:rsidR="00463E75" w:rsidRDefault="00463E75" w:rsidP="00463E75">
      <w:pPr>
        <w:spacing w:after="0" w:line="240" w:lineRule="auto"/>
        <w:ind w:firstLine="720"/>
        <w:jc w:val="both"/>
        <w:rPr>
          <w:rFonts w:ascii="Times New Roman" w:eastAsia="Times New Roman" w:hAnsi="Times New Roman"/>
          <w:sz w:val="24"/>
          <w:szCs w:val="24"/>
          <w:lang w:val="ru-RU"/>
        </w:rPr>
      </w:pPr>
      <w:r w:rsidRPr="00463E75">
        <w:rPr>
          <w:rFonts w:ascii="Times New Roman" w:eastAsia="Times New Roman" w:hAnsi="Times New Roman"/>
          <w:sz w:val="24"/>
          <w:szCs w:val="24"/>
          <w:lang w:val="ru-RU"/>
        </w:rPr>
        <w:t xml:space="preserve">В колледже, силами студентов и преподавателей, ведется раздельный сбор пластика и бумаги, ребятами самостоятельно ведется соответствующая агитация, организуется сбор, проводится вывоз вторсырья. </w:t>
      </w:r>
      <w:r w:rsidR="002A2D2C">
        <w:rPr>
          <w:rFonts w:ascii="Times New Roman" w:eastAsia="Times New Roman" w:hAnsi="Times New Roman"/>
          <w:sz w:val="24"/>
          <w:szCs w:val="24"/>
          <w:lang w:val="ru-RU"/>
        </w:rPr>
        <w:t>Весной и осенью</w:t>
      </w:r>
      <w:r w:rsidRPr="00463E75">
        <w:rPr>
          <w:rFonts w:ascii="Times New Roman" w:eastAsia="Times New Roman" w:hAnsi="Times New Roman"/>
          <w:sz w:val="24"/>
          <w:szCs w:val="24"/>
          <w:lang w:val="ru-RU"/>
        </w:rPr>
        <w:t xml:space="preserve"> активисты экологического движения «За раздельный сбор мусора» записали видеоролики, что дало новый толчок активным действиям студентов и педагогов.</w:t>
      </w:r>
    </w:p>
    <w:p w:rsidR="00463E75" w:rsidRDefault="00463E75" w:rsidP="00C3238E">
      <w:pPr>
        <w:spacing w:after="0" w:line="240" w:lineRule="auto"/>
        <w:ind w:firstLine="720"/>
        <w:jc w:val="both"/>
        <w:rPr>
          <w:rFonts w:ascii="Times New Roman" w:eastAsia="Times New Roman" w:hAnsi="Times New Roman"/>
          <w:sz w:val="24"/>
          <w:szCs w:val="24"/>
          <w:lang w:val="ru-RU"/>
        </w:rPr>
      </w:pPr>
    </w:p>
    <w:p w:rsidR="00C3238E" w:rsidRDefault="00121CC6" w:rsidP="00C3238E">
      <w:pPr>
        <w:spacing w:after="0" w:line="240" w:lineRule="auto"/>
        <w:rPr>
          <w:rFonts w:ascii="Times New Roman" w:eastAsia="Times New Roman" w:hAnsi="Times New Roman"/>
          <w:bCs/>
          <w:iCs/>
          <w:sz w:val="24"/>
          <w:szCs w:val="24"/>
          <w:lang w:val="ru-RU"/>
        </w:rPr>
      </w:pPr>
      <w:r>
        <w:rPr>
          <w:rFonts w:ascii="Times New Roman" w:eastAsia="Times New Roman" w:hAnsi="Times New Roman"/>
          <w:bCs/>
          <w:iCs/>
          <w:sz w:val="24"/>
          <w:szCs w:val="24"/>
          <w:lang w:val="ru-RU"/>
        </w:rPr>
        <w:t>Исполнитель:</w:t>
      </w:r>
    </w:p>
    <w:p w:rsidR="00121CC6" w:rsidRDefault="00121CC6" w:rsidP="00C3238E">
      <w:pPr>
        <w:spacing w:after="0" w:line="240" w:lineRule="auto"/>
        <w:rPr>
          <w:rFonts w:ascii="Times New Roman" w:eastAsia="Times New Roman" w:hAnsi="Times New Roman"/>
          <w:bCs/>
          <w:iCs/>
          <w:sz w:val="24"/>
          <w:szCs w:val="24"/>
          <w:lang w:val="ru-RU"/>
        </w:rPr>
      </w:pPr>
      <w:r>
        <w:rPr>
          <w:rFonts w:ascii="Times New Roman" w:eastAsia="Times New Roman" w:hAnsi="Times New Roman"/>
          <w:bCs/>
          <w:iCs/>
          <w:sz w:val="24"/>
          <w:szCs w:val="24"/>
          <w:lang w:val="ru-RU"/>
        </w:rPr>
        <w:t>Заместитель директора по воспитательной работе</w:t>
      </w:r>
    </w:p>
    <w:p w:rsidR="00121CC6" w:rsidRPr="000633A0" w:rsidRDefault="00121CC6" w:rsidP="00C3238E">
      <w:pPr>
        <w:spacing w:after="0" w:line="240" w:lineRule="auto"/>
        <w:rPr>
          <w:rFonts w:ascii="Times New Roman" w:eastAsia="Times New Roman" w:hAnsi="Times New Roman"/>
          <w:bCs/>
          <w:iCs/>
          <w:sz w:val="24"/>
          <w:szCs w:val="24"/>
          <w:lang w:val="ru-RU"/>
        </w:rPr>
      </w:pPr>
      <w:proofErr w:type="spellStart"/>
      <w:r>
        <w:rPr>
          <w:rFonts w:ascii="Times New Roman" w:eastAsia="Times New Roman" w:hAnsi="Times New Roman"/>
          <w:bCs/>
          <w:iCs/>
          <w:sz w:val="24"/>
          <w:szCs w:val="24"/>
          <w:lang w:val="ru-RU"/>
        </w:rPr>
        <w:t>Коюда</w:t>
      </w:r>
      <w:proofErr w:type="spellEnd"/>
      <w:r>
        <w:rPr>
          <w:rFonts w:ascii="Times New Roman" w:eastAsia="Times New Roman" w:hAnsi="Times New Roman"/>
          <w:bCs/>
          <w:iCs/>
          <w:sz w:val="24"/>
          <w:szCs w:val="24"/>
          <w:lang w:val="ru-RU"/>
        </w:rPr>
        <w:t xml:space="preserve"> Е.В.</w:t>
      </w:r>
    </w:p>
    <w:p w:rsidR="00C3238E" w:rsidRPr="000633A0" w:rsidRDefault="00C3238E" w:rsidP="00C3238E">
      <w:pPr>
        <w:spacing w:after="0" w:line="240" w:lineRule="auto"/>
        <w:rPr>
          <w:rFonts w:ascii="Times New Roman" w:eastAsia="Times New Roman" w:hAnsi="Times New Roman"/>
          <w:bCs/>
          <w:iCs/>
          <w:sz w:val="24"/>
          <w:szCs w:val="24"/>
          <w:lang w:val="ru-RU"/>
        </w:rPr>
      </w:pPr>
    </w:p>
    <w:p w:rsidR="00C3238E" w:rsidRPr="00553780" w:rsidRDefault="00C3238E" w:rsidP="00C3238E">
      <w:pPr>
        <w:spacing w:before="120" w:line="240" w:lineRule="auto"/>
        <w:contextualSpacing/>
        <w:rPr>
          <w:rFonts w:ascii="Times New Roman" w:hAnsi="Times New Roman"/>
          <w:bCs/>
          <w:iCs/>
          <w:sz w:val="24"/>
          <w:szCs w:val="24"/>
          <w:lang w:val="ru-RU"/>
        </w:rPr>
      </w:pPr>
      <w:bookmarkStart w:id="1" w:name="bookmark64"/>
      <w:bookmarkEnd w:id="1"/>
    </w:p>
    <w:p w:rsidR="00C3238E" w:rsidRPr="000633A0" w:rsidRDefault="00C3238E" w:rsidP="00C3238E">
      <w:pPr>
        <w:spacing w:before="120" w:line="240" w:lineRule="auto"/>
        <w:contextualSpacing/>
        <w:rPr>
          <w:rFonts w:ascii="Times New Roman" w:hAnsi="Times New Roman"/>
          <w:bCs/>
          <w:iCs/>
          <w:sz w:val="24"/>
          <w:szCs w:val="24"/>
          <w:lang w:val="ru-RU"/>
        </w:rPr>
      </w:pPr>
    </w:p>
    <w:p w:rsidR="000E70FE" w:rsidRPr="00C3238E" w:rsidRDefault="000E70FE">
      <w:pPr>
        <w:rPr>
          <w:lang w:val="ru-RU"/>
        </w:rPr>
      </w:pPr>
    </w:p>
    <w:sectPr w:rsidR="000E70FE" w:rsidRPr="00C323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38E"/>
    <w:rsid w:val="00051475"/>
    <w:rsid w:val="000E70FE"/>
    <w:rsid w:val="00121CC6"/>
    <w:rsid w:val="001776BA"/>
    <w:rsid w:val="001F6C3D"/>
    <w:rsid w:val="00212338"/>
    <w:rsid w:val="002A2D2C"/>
    <w:rsid w:val="002D3BEF"/>
    <w:rsid w:val="003938FB"/>
    <w:rsid w:val="00463E75"/>
    <w:rsid w:val="00521DA6"/>
    <w:rsid w:val="007A1834"/>
    <w:rsid w:val="00AC16D4"/>
    <w:rsid w:val="00AD27FF"/>
    <w:rsid w:val="00BE336D"/>
    <w:rsid w:val="00C3238E"/>
    <w:rsid w:val="00D37C00"/>
    <w:rsid w:val="00EF4B13"/>
    <w:rsid w:val="00F31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49A24"/>
  <w15:chartTrackingRefBased/>
  <w15:docId w15:val="{829C20A4-554F-46AD-A2FE-CF93F673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238E"/>
    <w:pPr>
      <w:widowControl w:val="0"/>
      <w:spacing w:after="200" w:line="276"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2795</Words>
  <Characters>15937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2024-04-18T13:35:00Z</dcterms:created>
  <dcterms:modified xsi:type="dcterms:W3CDTF">2024-04-18T13:38:00Z</dcterms:modified>
</cp:coreProperties>
</file>