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0E" w:rsidRDefault="00EF440E" w:rsidP="00EF440E">
      <w:pPr>
        <w:rPr>
          <w:rFonts w:eastAsia="Times New Roman"/>
          <w:b/>
          <w:sz w:val="28"/>
          <w:szCs w:val="28"/>
        </w:rPr>
      </w:pPr>
      <w:bookmarkStart w:id="0" w:name="_GoBack"/>
      <w:r>
        <w:rPr>
          <w:rFonts w:eastAsia="Times New Roman"/>
          <w:b/>
          <w:sz w:val="28"/>
          <w:szCs w:val="28"/>
        </w:rPr>
        <w:t xml:space="preserve">5. </w:t>
      </w:r>
      <w:r>
        <w:rPr>
          <w:rFonts w:eastAsia="Times New Roman"/>
          <w:b/>
          <w:sz w:val="28"/>
          <w:szCs w:val="28"/>
        </w:rPr>
        <w:t xml:space="preserve">КРИТЕРИИ ОЦЕНОК КОНКУРСНЫХ ВЫСТУПЛЕНИЙ </w:t>
      </w:r>
    </w:p>
    <w:bookmarkEnd w:id="0"/>
    <w:p w:rsidR="00EF440E" w:rsidRDefault="00EF440E" w:rsidP="00EF440E">
      <w:pPr>
        <w:jc w:val="center"/>
        <w:rPr>
          <w:rFonts w:eastAsia="Times New Roman"/>
          <w:b/>
          <w:sz w:val="28"/>
          <w:szCs w:val="28"/>
        </w:rPr>
      </w:pPr>
    </w:p>
    <w:p w:rsidR="00EF440E" w:rsidRDefault="00EF440E" w:rsidP="00EF440E">
      <w:pPr>
        <w:pStyle w:val="a5"/>
        <w:jc w:val="both"/>
        <w:rPr>
          <w:lang w:val="ru-RU"/>
        </w:rPr>
      </w:pPr>
      <w:bookmarkStart w:id="1" w:name="_Hlk187865396"/>
      <w:r>
        <w:rPr>
          <w:color w:val="00000A"/>
          <w:lang w:val="ru-RU"/>
        </w:rPr>
        <w:t>Жюри</w:t>
      </w:r>
      <w:r>
        <w:rPr>
          <w:color w:val="00000A"/>
          <w:spacing w:val="-18"/>
          <w:lang w:val="ru-RU"/>
        </w:rPr>
        <w:t xml:space="preserve"> </w:t>
      </w:r>
      <w:r>
        <w:rPr>
          <w:color w:val="00000A"/>
          <w:lang w:val="ru-RU"/>
        </w:rPr>
        <w:t>оценивает</w:t>
      </w:r>
      <w:r>
        <w:rPr>
          <w:color w:val="00000A"/>
          <w:spacing w:val="-18"/>
          <w:lang w:val="ru-RU"/>
        </w:rPr>
        <w:t xml:space="preserve"> </w:t>
      </w:r>
      <w:r>
        <w:rPr>
          <w:color w:val="00000A"/>
          <w:lang w:val="ru-RU"/>
        </w:rPr>
        <w:t>участников</w:t>
      </w:r>
      <w:r>
        <w:rPr>
          <w:color w:val="00000A"/>
          <w:spacing w:val="-18"/>
          <w:lang w:val="ru-RU"/>
        </w:rPr>
        <w:t xml:space="preserve"> </w:t>
      </w:r>
      <w:r>
        <w:rPr>
          <w:color w:val="00000A"/>
          <w:lang w:val="ru-RU"/>
        </w:rPr>
        <w:t>по</w:t>
      </w:r>
      <w:r>
        <w:rPr>
          <w:color w:val="00000A"/>
          <w:spacing w:val="-18"/>
          <w:lang w:val="ru-RU"/>
        </w:rPr>
        <w:t xml:space="preserve"> 10</w:t>
      </w:r>
      <w:r>
        <w:rPr>
          <w:color w:val="00000A"/>
          <w:lang w:val="ru-RU"/>
        </w:rPr>
        <w:t>-балльной</w:t>
      </w:r>
      <w:r>
        <w:rPr>
          <w:color w:val="00000A"/>
          <w:spacing w:val="-18"/>
          <w:lang w:val="ru-RU"/>
        </w:rPr>
        <w:t xml:space="preserve"> </w:t>
      </w:r>
      <w:r>
        <w:rPr>
          <w:color w:val="00000A"/>
          <w:lang w:val="ru-RU"/>
        </w:rPr>
        <w:t>шкале</w:t>
      </w:r>
      <w:r>
        <w:rPr>
          <w:color w:val="00000A"/>
          <w:spacing w:val="-18"/>
          <w:lang w:val="ru-RU"/>
        </w:rPr>
        <w:t xml:space="preserve"> </w:t>
      </w:r>
      <w:r>
        <w:rPr>
          <w:color w:val="00000A"/>
          <w:lang w:val="ru-RU"/>
        </w:rPr>
        <w:t>по</w:t>
      </w:r>
      <w:r>
        <w:rPr>
          <w:color w:val="00000A"/>
          <w:spacing w:val="-18"/>
          <w:lang w:val="ru-RU"/>
        </w:rPr>
        <w:t xml:space="preserve"> </w:t>
      </w:r>
      <w:r>
        <w:rPr>
          <w:color w:val="00000A"/>
          <w:lang w:val="ru-RU"/>
        </w:rPr>
        <w:t>следующим</w:t>
      </w:r>
      <w:r>
        <w:rPr>
          <w:color w:val="00000A"/>
          <w:spacing w:val="-19"/>
          <w:lang w:val="ru-RU"/>
        </w:rPr>
        <w:t xml:space="preserve"> </w:t>
      </w:r>
      <w:r>
        <w:rPr>
          <w:color w:val="00000A"/>
          <w:lang w:val="ru-RU"/>
        </w:rPr>
        <w:t>критериям:</w:t>
      </w:r>
    </w:p>
    <w:bookmarkEnd w:id="1"/>
    <w:p w:rsidR="00EF440E" w:rsidRDefault="00EF440E" w:rsidP="00EF440E">
      <w:pPr>
        <w:overflowPunct/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– уровень технического мастерства;</w:t>
      </w:r>
    </w:p>
    <w:p w:rsidR="00EF440E" w:rsidRDefault="00EF440E" w:rsidP="00EF440E">
      <w:pPr>
        <w:overflowPunct/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– эмоционально-художественная выразительность исполнения;</w:t>
      </w:r>
    </w:p>
    <w:p w:rsidR="00EF440E" w:rsidRDefault="00EF440E" w:rsidP="00EF440E">
      <w:pPr>
        <w:overflowPunct/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– исполнительское мастерство, профессионализм;</w:t>
      </w:r>
    </w:p>
    <w:p w:rsidR="00EF440E" w:rsidRDefault="00EF440E" w:rsidP="00EF440E">
      <w:pPr>
        <w:overflowPunct/>
        <w:autoSpaceDE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культура </w:t>
      </w:r>
      <w:proofErr w:type="spellStart"/>
      <w:r>
        <w:rPr>
          <w:sz w:val="28"/>
          <w:szCs w:val="28"/>
        </w:rPr>
        <w:t>звукоизвлечения</w:t>
      </w:r>
      <w:proofErr w:type="spellEnd"/>
      <w:r>
        <w:rPr>
          <w:sz w:val="28"/>
          <w:szCs w:val="28"/>
        </w:rPr>
        <w:t>;</w:t>
      </w:r>
    </w:p>
    <w:p w:rsidR="00EF440E" w:rsidRDefault="00EF440E" w:rsidP="00EF440E">
      <w:pPr>
        <w:overflowPunct/>
        <w:autoSpaceDE/>
        <w:adjustRightInd/>
        <w:ind w:left="709"/>
        <w:rPr>
          <w:sz w:val="28"/>
          <w:szCs w:val="28"/>
        </w:rPr>
      </w:pPr>
      <w:r>
        <w:rPr>
          <w:sz w:val="28"/>
          <w:szCs w:val="28"/>
        </w:rPr>
        <w:t>– уровень сценической культуры.</w:t>
      </w:r>
    </w:p>
    <w:p w:rsidR="00EF440E" w:rsidRDefault="00EF440E" w:rsidP="00EF440E">
      <w:pPr>
        <w:ind w:left="709"/>
        <w:jc w:val="both"/>
        <w:rPr>
          <w:sz w:val="28"/>
          <w:szCs w:val="28"/>
        </w:rPr>
      </w:pPr>
    </w:p>
    <w:p w:rsidR="001946FE" w:rsidRPr="00EF440E" w:rsidRDefault="001946FE" w:rsidP="00EF440E"/>
    <w:sectPr w:rsidR="001946FE" w:rsidRPr="00EF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1765"/>
    <w:multiLevelType w:val="hybridMultilevel"/>
    <w:tmpl w:val="3040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D273E"/>
    <w:multiLevelType w:val="hybridMultilevel"/>
    <w:tmpl w:val="6AEA16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D3"/>
    <w:rsid w:val="00042DD3"/>
    <w:rsid w:val="001946FE"/>
    <w:rsid w:val="008F0641"/>
    <w:rsid w:val="00AE3DC2"/>
    <w:rsid w:val="00B3247B"/>
    <w:rsid w:val="00E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53DC"/>
  <w15:chartTrackingRefBased/>
  <w15:docId w15:val="{D3830178-31F2-4CC5-950F-1182A60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D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D3"/>
    <w:pPr>
      <w:ind w:left="720"/>
      <w:contextualSpacing/>
    </w:pPr>
  </w:style>
  <w:style w:type="character" w:styleId="a4">
    <w:name w:val="Hyperlink"/>
    <w:semiHidden/>
    <w:unhideWhenUsed/>
    <w:rsid w:val="008F0641"/>
    <w:rPr>
      <w:color w:val="0000FF"/>
      <w:u w:val="single"/>
    </w:rPr>
  </w:style>
  <w:style w:type="paragraph" w:customStyle="1" w:styleId="ConsPlusNormal">
    <w:name w:val="ConsPlusNormal"/>
    <w:rsid w:val="008F064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FontStyle12">
    <w:name w:val="Font Style12"/>
    <w:rsid w:val="008F0641"/>
    <w:rPr>
      <w:rFonts w:ascii="Times New Roman" w:hAnsi="Times New Roman" w:cs="Times New Roman" w:hint="default"/>
      <w:sz w:val="22"/>
    </w:rPr>
  </w:style>
  <w:style w:type="paragraph" w:styleId="a5">
    <w:name w:val="Body Text"/>
    <w:basedOn w:val="a"/>
    <w:link w:val="a6"/>
    <w:uiPriority w:val="1"/>
    <w:semiHidden/>
    <w:unhideWhenUsed/>
    <w:qFormat/>
    <w:rsid w:val="00EF440E"/>
    <w:pPr>
      <w:widowControl w:val="0"/>
      <w:overflowPunct/>
      <w:adjustRightInd/>
      <w:textAlignment w:val="auto"/>
    </w:pPr>
    <w:rPr>
      <w:rFonts w:eastAsia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EF440E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2025-09-29T17:53:00Z</dcterms:created>
  <dcterms:modified xsi:type="dcterms:W3CDTF">2025-09-29T17:53:00Z</dcterms:modified>
</cp:coreProperties>
</file>