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20E" w:rsidRDefault="00100FE8">
      <w:pPr>
        <w:pStyle w:val="Standard"/>
        <w:jc w:val="center"/>
      </w:pPr>
      <w:r>
        <w:rPr>
          <w:noProof/>
          <w:color w:val="0D0D0D"/>
          <w:kern w:val="0"/>
          <w:lang w:eastAsia="ru-RU"/>
        </w:rPr>
        <w:drawing>
          <wp:inline distT="0" distB="0" distL="0" distR="0">
            <wp:extent cx="514350" cy="638175"/>
            <wp:effectExtent l="0" t="0" r="0" b="9525"/>
            <wp:docPr id="2" name="Рисунок 2" descr="H:\МОСКОВСКАЯ ОБЛ (МАЛЫЙ) ШТР М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:\МОСКОВСКАЯ ОБЛ (МАЛЫЙ) ШТР МОД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20E" w:rsidRDefault="00100FE8">
      <w:pPr>
        <w:pStyle w:val="Standard"/>
        <w:jc w:val="center"/>
        <w:rPr>
          <w:b/>
        </w:rPr>
      </w:pPr>
      <w:r>
        <w:rPr>
          <w:b/>
        </w:rPr>
        <w:t>МИНИСТЕРСТВО КУЛЬТУРЫ И ТУРИЗМА МОСКОВСКОЙ ОБЛАСТИ</w:t>
      </w:r>
    </w:p>
    <w:p w:rsidR="00FC520E" w:rsidRDefault="00100FE8">
      <w:pPr>
        <w:pStyle w:val="Standard"/>
        <w:jc w:val="center"/>
        <w:rPr>
          <w:b/>
        </w:rPr>
      </w:pPr>
      <w:r>
        <w:rPr>
          <w:b/>
        </w:rPr>
        <w:t>Государственное автономное профессиональное образовательное учреждение</w:t>
      </w:r>
    </w:p>
    <w:p w:rsidR="00FC520E" w:rsidRDefault="00100FE8">
      <w:pPr>
        <w:pStyle w:val="Standard"/>
        <w:jc w:val="center"/>
        <w:rPr>
          <w:b/>
        </w:rPr>
      </w:pPr>
      <w:r>
        <w:rPr>
          <w:b/>
        </w:rPr>
        <w:t>Московской области «Московский областной музыкальный колледж имени С.С. Прокофьева»</w:t>
      </w:r>
    </w:p>
    <w:p w:rsidR="00FC520E" w:rsidRDefault="00FC520E">
      <w:pPr>
        <w:pStyle w:val="Standard"/>
        <w:rPr>
          <w:b/>
          <w:sz w:val="12"/>
          <w:szCs w:val="12"/>
        </w:rPr>
      </w:pPr>
    </w:p>
    <w:p w:rsidR="00FC520E" w:rsidRDefault="00FC520E">
      <w:pPr>
        <w:pStyle w:val="Standard"/>
        <w:rPr>
          <w:b/>
          <w:sz w:val="2"/>
          <w:szCs w:val="12"/>
        </w:rPr>
      </w:pPr>
    </w:p>
    <w:p w:rsidR="00FC520E" w:rsidRDefault="00FC520E">
      <w:pPr>
        <w:pStyle w:val="Standard"/>
        <w:rPr>
          <w:b/>
          <w:sz w:val="12"/>
          <w:szCs w:val="12"/>
        </w:rPr>
      </w:pPr>
    </w:p>
    <w:p w:rsidR="00FC520E" w:rsidRDefault="00100FE8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 w:bidi="ar-SA"/>
        </w:rPr>
        <w:t>ПОРЯДОК ВЫСТУПЛЕНИЯ УЧАСТНИКОВ</w:t>
      </w:r>
    </w:p>
    <w:p w:rsidR="00FC520E" w:rsidRDefault="00100FE8">
      <w:pPr>
        <w:pStyle w:val="Standard"/>
        <w:jc w:val="center"/>
        <w:rPr>
          <w:i/>
          <w:kern w:val="0"/>
          <w:sz w:val="32"/>
          <w:szCs w:val="32"/>
          <w:lang w:eastAsia="ru-RU"/>
        </w:rPr>
      </w:pPr>
      <w:r>
        <w:rPr>
          <w:i/>
          <w:kern w:val="0"/>
          <w:sz w:val="32"/>
          <w:szCs w:val="32"/>
          <w:lang w:eastAsia="ru-RU"/>
        </w:rPr>
        <w:t xml:space="preserve">Зонального открытого конкурса «Юный исполнитель на оркестровых духовых и ударных инструментах» </w:t>
      </w:r>
    </w:p>
    <w:p w:rsidR="00FC520E" w:rsidRDefault="00FC520E">
      <w:pPr>
        <w:pStyle w:val="Standard"/>
        <w:jc w:val="center"/>
        <w:rPr>
          <w:b/>
          <w:sz w:val="32"/>
          <w:szCs w:val="32"/>
        </w:rPr>
      </w:pPr>
    </w:p>
    <w:p w:rsidR="00FC520E" w:rsidRDefault="00100FE8">
      <w:pPr>
        <w:pStyle w:val="Standard"/>
        <w:jc w:val="center"/>
        <w:rPr>
          <w:b/>
          <w:color w:val="2F5496" w:themeColor="accent5" w:themeShade="BF"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Номинация </w:t>
      </w:r>
      <w:r>
        <w:rPr>
          <w:b/>
          <w:color w:val="2F5496" w:themeColor="accent5" w:themeShade="BF"/>
          <w:sz w:val="32"/>
          <w:szCs w:val="32"/>
        </w:rPr>
        <w:t>«Медные духовые и ударные инструменты»</w:t>
      </w:r>
      <w:r>
        <w:rPr>
          <w:rFonts w:hint="eastAsia"/>
          <w:b/>
          <w:color w:val="2F5496" w:themeColor="accent5" w:themeShade="BF"/>
          <w:sz w:val="32"/>
          <w:szCs w:val="32"/>
          <w:u w:val="single"/>
        </w:rPr>
        <w:t xml:space="preserve"> </w:t>
      </w:r>
    </w:p>
    <w:p w:rsidR="00FC520E" w:rsidRDefault="00FC520E">
      <w:pPr>
        <w:pStyle w:val="Standard"/>
        <w:jc w:val="both"/>
        <w:rPr>
          <w:b/>
          <w:sz w:val="32"/>
          <w:szCs w:val="32"/>
        </w:rPr>
      </w:pPr>
    </w:p>
    <w:p w:rsidR="00FC520E" w:rsidRDefault="00FC520E">
      <w:pPr>
        <w:pStyle w:val="Standard"/>
        <w:jc w:val="center"/>
        <w:rPr>
          <w:b/>
          <w:i/>
          <w:sz w:val="32"/>
          <w:szCs w:val="32"/>
        </w:rPr>
      </w:pPr>
    </w:p>
    <w:p w:rsidR="00FC520E" w:rsidRDefault="00100FE8">
      <w:pPr>
        <w:pStyle w:val="Standard"/>
        <w:rPr>
          <w:b/>
        </w:rPr>
      </w:pPr>
      <w:r>
        <w:rPr>
          <w:b/>
          <w:sz w:val="28"/>
          <w:szCs w:val="32"/>
        </w:rPr>
        <w:t xml:space="preserve">Место проведения – г. Пушкино, ул. Писаревская, 12 (аудитория </w:t>
      </w:r>
      <w:r w:rsidR="007945B2">
        <w:rPr>
          <w:b/>
          <w:sz w:val="28"/>
          <w:szCs w:val="32"/>
        </w:rPr>
        <w:t>123</w:t>
      </w:r>
      <w:r>
        <w:rPr>
          <w:b/>
          <w:sz w:val="28"/>
          <w:szCs w:val="32"/>
        </w:rPr>
        <w:t xml:space="preserve">)  </w:t>
      </w:r>
    </w:p>
    <w:p w:rsidR="00FC520E" w:rsidRDefault="00100FE8">
      <w:pPr>
        <w:pStyle w:val="Standard"/>
        <w:rPr>
          <w:sz w:val="28"/>
          <w:szCs w:val="32"/>
        </w:rPr>
      </w:pPr>
      <w:r>
        <w:rPr>
          <w:b/>
          <w:sz w:val="28"/>
          <w:szCs w:val="32"/>
        </w:rPr>
        <w:t xml:space="preserve">Регистрация участников – с </w:t>
      </w:r>
      <w:r w:rsidRPr="00463429">
        <w:rPr>
          <w:b/>
          <w:sz w:val="28"/>
          <w:szCs w:val="32"/>
        </w:rPr>
        <w:t>09.15</w:t>
      </w:r>
      <w:r>
        <w:rPr>
          <w:b/>
          <w:sz w:val="28"/>
          <w:szCs w:val="32"/>
        </w:rPr>
        <w:t xml:space="preserve"> </w:t>
      </w:r>
    </w:p>
    <w:p w:rsidR="00FC520E" w:rsidRDefault="00FC520E">
      <w:pPr>
        <w:pStyle w:val="Standard"/>
      </w:pPr>
    </w:p>
    <w:tbl>
      <w:tblPr>
        <w:tblW w:w="1030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688"/>
        <w:gridCol w:w="5130"/>
        <w:gridCol w:w="1957"/>
      </w:tblGrid>
      <w:tr w:rsidR="00FC520E"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10.00 - МЛАДШАЯ ВОЗРАСТНАЯ ГРУППА (до 9 лет)</w:t>
            </w:r>
          </w:p>
        </w:tc>
      </w:tr>
      <w:tr w:rsidR="00FC52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 участника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20E" w:rsidRDefault="00100FE8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0E" w:rsidRDefault="00100FE8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 для разыгрывания</w:t>
            </w:r>
          </w:p>
        </w:tc>
      </w:tr>
      <w:tr w:rsidR="00FC520E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Pr="00463429" w:rsidRDefault="00100FE8">
            <w:pPr>
              <w:pStyle w:val="Standard"/>
              <w:snapToGrid w:val="0"/>
              <w:rPr>
                <w:b/>
                <w:sz w:val="28"/>
                <w:szCs w:val="28"/>
              </w:rPr>
            </w:pPr>
            <w:r w:rsidRPr="00463429">
              <w:rPr>
                <w:rFonts w:eastAsia="Calibri"/>
                <w:b/>
                <w:sz w:val="28"/>
                <w:szCs w:val="28"/>
              </w:rPr>
              <w:t>Каримов Даниил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ГБУДО г. Москвы</w:t>
            </w:r>
          </w:p>
          <w:p w:rsidR="00FC520E" w:rsidRDefault="00100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«ДШИ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им.С.И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Мамонтова»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0E" w:rsidRDefault="00FC520E"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 w:rsidR="00FC52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Pr="00463429" w:rsidRDefault="00100FE8">
            <w:pPr>
              <w:pStyle w:val="Standard"/>
              <w:jc w:val="center"/>
              <w:rPr>
                <w:sz w:val="28"/>
                <w:szCs w:val="28"/>
                <w:highlight w:val="yellow"/>
              </w:rPr>
            </w:pPr>
            <w:bookmarkStart w:id="0" w:name="_GoBack"/>
            <w:bookmarkEnd w:id="0"/>
            <w:r w:rsidRPr="00463429">
              <w:rPr>
                <w:sz w:val="28"/>
                <w:szCs w:val="28"/>
              </w:rPr>
              <w:t>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Pr="00463429" w:rsidRDefault="00100F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429">
              <w:rPr>
                <w:rFonts w:ascii="Times New Roman" w:hAnsi="Times New Roman" w:cs="Times New Roman"/>
                <w:b/>
                <w:sz w:val="28"/>
                <w:szCs w:val="28"/>
              </w:rPr>
              <w:t>Лапшин Даниил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ГБУДО г. Москвы </w:t>
            </w:r>
          </w:p>
          <w:p w:rsidR="00FC520E" w:rsidRDefault="00100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«ДМШ им. А.Т. Гречанинова»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0E" w:rsidRDefault="00FC520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C52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Pr="00463429" w:rsidRDefault="00100FE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634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Литвиненко Богдан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ind w:left="-108" w:right="-108"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г.о. Королев Московской области</w:t>
            </w:r>
          </w:p>
          <w:p w:rsidR="00FC520E" w:rsidRDefault="00100FE8">
            <w:pPr>
              <w:pStyle w:val="Standard"/>
              <w:snapToGrid w:val="0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«Детская школа искусств»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0E" w:rsidRDefault="00FC520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C52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Pr="00463429" w:rsidRDefault="00100FE8">
            <w:pPr>
              <w:rPr>
                <w:rFonts w:hint="eastAsia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463429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Тертерян</w:t>
            </w:r>
            <w:proofErr w:type="spellEnd"/>
            <w:r w:rsidRPr="00463429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Михаил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МБУК ЦДК им. М.И Калинина, ансамбль «Юность»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0E" w:rsidRDefault="00FC520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C52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Pr="00463429" w:rsidRDefault="00100FE8">
            <w:pPr>
              <w:rPr>
                <w:rFonts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463429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Фуралев</w:t>
            </w:r>
            <w:proofErr w:type="spellEnd"/>
            <w:r w:rsidRPr="00463429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Владимир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widowControl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ДШИ </w:t>
            </w:r>
          </w:p>
          <w:p w:rsidR="00FC520E" w:rsidRDefault="00100FE8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Королёв</w:t>
            </w:r>
            <w:r>
              <w:tab/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0E" w:rsidRDefault="00FC520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C520E"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жюри, награждение участников младшей группы</w:t>
            </w:r>
          </w:p>
        </w:tc>
      </w:tr>
      <w:tr w:rsidR="00FC520E">
        <w:tc>
          <w:tcPr>
            <w:tcW w:w="10309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FC520E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FC520E" w:rsidRDefault="00FC520E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C520E">
        <w:trPr>
          <w:trHeight w:val="255"/>
        </w:trPr>
        <w:tc>
          <w:tcPr>
            <w:tcW w:w="103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10.45 - СРЕДНЯЯ</w:t>
            </w:r>
            <w:r>
              <w:rPr>
                <w:rFonts w:hint="eastAsia"/>
                <w:b/>
                <w:sz w:val="28"/>
                <w:szCs w:val="28"/>
              </w:rPr>
              <w:t xml:space="preserve"> ВОЗРАСТНАЯ ГРУППА </w:t>
            </w:r>
            <w:r>
              <w:rPr>
                <w:b/>
                <w:sz w:val="28"/>
                <w:szCs w:val="28"/>
              </w:rPr>
              <w:t>(10 - 12 лет)</w:t>
            </w:r>
          </w:p>
        </w:tc>
      </w:tr>
      <w:tr w:rsidR="00FC520E" w:rsidTr="00463429">
        <w:trPr>
          <w:trHeight w:val="4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Pr="00463429" w:rsidRDefault="00100F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429">
              <w:rPr>
                <w:rFonts w:ascii="Times New Roman" w:hAnsi="Times New Roman" w:cs="Times New Roman"/>
                <w:b/>
                <w:sz w:val="28"/>
                <w:szCs w:val="28"/>
              </w:rPr>
              <w:t>Гусев Алексей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snapToGrid w:val="0"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 ДО ДШИ  г. Королев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0E" w:rsidRDefault="00FC520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C52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Pr="00463429" w:rsidRDefault="00100FE8">
            <w:pPr>
              <w:pStyle w:val="Standard"/>
              <w:snapToGrid w:val="0"/>
              <w:ind w:right="-108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63429">
              <w:rPr>
                <w:b/>
                <w:sz w:val="28"/>
                <w:szCs w:val="28"/>
              </w:rPr>
              <w:t>Ершов Лев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snapToGrid w:val="0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</w:rPr>
              <w:t>МБУДО "Пушкинская ДШИ"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0E" w:rsidRDefault="00FC520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C52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Pr="00463429" w:rsidRDefault="00100FE8">
            <w:pPr>
              <w:pStyle w:val="Standard"/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63429">
              <w:rPr>
                <w:rFonts w:eastAsia="Calibri"/>
                <w:b/>
                <w:sz w:val="28"/>
                <w:szCs w:val="28"/>
              </w:rPr>
              <w:t>Комиссаров Серафим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ДШИ </w:t>
            </w:r>
          </w:p>
          <w:p w:rsidR="00FC520E" w:rsidRDefault="00100FE8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Королёв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0E" w:rsidRDefault="00FC520E">
            <w:pPr>
              <w:pStyle w:val="Standard"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FC52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Pr="00463429" w:rsidRDefault="00100FE8">
            <w:pPr>
              <w:pStyle w:val="Standard"/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463429">
              <w:rPr>
                <w:rFonts w:eastAsia="Calibri"/>
                <w:b/>
                <w:sz w:val="28"/>
                <w:szCs w:val="28"/>
              </w:rPr>
              <w:t>Резван</w:t>
            </w:r>
            <w:proofErr w:type="spellEnd"/>
            <w:r w:rsidRPr="00463429">
              <w:rPr>
                <w:rFonts w:eastAsia="Calibri"/>
                <w:b/>
                <w:sz w:val="28"/>
                <w:szCs w:val="28"/>
              </w:rPr>
              <w:t xml:space="preserve"> Федор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ind w:left="-108" w:right="-108" w:firstLineChars="50" w:firstLine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г.о. Королев</w:t>
            </w:r>
          </w:p>
          <w:p w:rsidR="00FC520E" w:rsidRDefault="00100FE8">
            <w:pPr>
              <w:ind w:left="-108" w:right="-108" w:firstLineChars="50" w:firstLine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Московской области «Детская </w:t>
            </w:r>
          </w:p>
          <w:p w:rsidR="00FC520E" w:rsidRDefault="00100FE8">
            <w:pPr>
              <w:ind w:left="-108" w:right="-108" w:firstLineChars="50" w:firstLine="14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искусств»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0E" w:rsidRDefault="00FC520E">
            <w:pPr>
              <w:pStyle w:val="Standard"/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C52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Pr="00463429" w:rsidRDefault="00100F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429">
              <w:rPr>
                <w:rFonts w:ascii="Times New Roman" w:hAnsi="Times New Roman" w:cs="Times New Roman"/>
                <w:b/>
                <w:sz w:val="28"/>
                <w:szCs w:val="28"/>
              </w:rPr>
              <w:t>Соловьев Всеволод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shd w:val="clear" w:color="auto" w:fill="FFFFFF"/>
              <w:snapToGrid w:val="0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ГБУДО г. Москвы </w:t>
            </w:r>
          </w:p>
          <w:p w:rsidR="00FC520E" w:rsidRDefault="00100FE8">
            <w:pPr>
              <w:pStyle w:val="Standard"/>
              <w:shd w:val="clear" w:color="auto" w:fill="FFFFFF"/>
              <w:snapToGrid w:val="0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Arial"/>
                <w:sz w:val="28"/>
                <w:szCs w:val="28"/>
              </w:rPr>
              <w:t>«ДШИ им С.И. Мамонтова»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0E" w:rsidRDefault="00FC520E">
            <w:pPr>
              <w:pStyle w:val="Standard"/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C520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Pr="00463429" w:rsidRDefault="00100FE8">
            <w:pPr>
              <w:pStyle w:val="Standard"/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463429">
              <w:rPr>
                <w:rFonts w:eastAsia="Calibri"/>
                <w:b/>
                <w:sz w:val="28"/>
                <w:szCs w:val="28"/>
              </w:rPr>
              <w:t>Сошилов</w:t>
            </w:r>
            <w:proofErr w:type="spellEnd"/>
            <w:r w:rsidRPr="00463429">
              <w:rPr>
                <w:rFonts w:eastAsia="Calibri"/>
                <w:b/>
                <w:sz w:val="28"/>
                <w:szCs w:val="28"/>
              </w:rPr>
              <w:t xml:space="preserve"> Матвей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shd w:val="clear" w:color="auto" w:fill="FFFFFF"/>
              <w:snapToGrid w:val="0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ГБУДО г. Москвы </w:t>
            </w:r>
          </w:p>
          <w:p w:rsidR="00FC520E" w:rsidRDefault="00100FE8">
            <w:pPr>
              <w:pStyle w:val="Standard"/>
              <w:snapToGrid w:val="0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Arial"/>
                <w:sz w:val="28"/>
                <w:szCs w:val="28"/>
              </w:rPr>
              <w:t>«ДШИ им С.И. Мамонтова»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0E" w:rsidRDefault="00FC520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634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29" w:rsidRDefault="00463429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29" w:rsidRPr="00463429" w:rsidRDefault="00463429">
            <w:pPr>
              <w:pStyle w:val="Standard"/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463429">
              <w:rPr>
                <w:rFonts w:eastAsia="Calibri"/>
                <w:b/>
                <w:sz w:val="28"/>
                <w:szCs w:val="28"/>
              </w:rPr>
              <w:t>Герасименко Ника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29" w:rsidRDefault="00463429">
            <w:pPr>
              <w:pStyle w:val="Standard"/>
              <w:shd w:val="clear" w:color="auto" w:fill="FFFFFF"/>
              <w:snapToGrid w:val="0"/>
              <w:rPr>
                <w:rFonts w:eastAsia="Arial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МБУДО ДМШ ГОЩ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429" w:rsidRDefault="00463429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C520E"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FC520E">
            <w:pPr>
              <w:pStyle w:val="Standard"/>
              <w:snapToGrid w:val="0"/>
              <w:jc w:val="center"/>
              <w:rPr>
                <w:b/>
                <w:color w:val="2F5496" w:themeColor="accent5" w:themeShade="BF"/>
                <w:sz w:val="28"/>
                <w:szCs w:val="28"/>
              </w:rPr>
            </w:pPr>
          </w:p>
        </w:tc>
      </w:tr>
      <w:tr w:rsidR="00FC520E"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Работа жюри, награждение участников средней группы </w:t>
            </w:r>
          </w:p>
        </w:tc>
      </w:tr>
    </w:tbl>
    <w:p w:rsidR="00FC520E" w:rsidRDefault="00FC520E">
      <w:pPr>
        <w:pStyle w:val="Standard"/>
        <w:jc w:val="center"/>
        <w:rPr>
          <w:sz w:val="32"/>
          <w:szCs w:val="32"/>
        </w:rPr>
      </w:pPr>
    </w:p>
    <w:p w:rsidR="00FC520E" w:rsidRDefault="00FC520E">
      <w:pPr>
        <w:pStyle w:val="Standard"/>
        <w:jc w:val="center"/>
        <w:rPr>
          <w:sz w:val="32"/>
          <w:szCs w:val="32"/>
        </w:rPr>
      </w:pPr>
    </w:p>
    <w:p w:rsidR="00FC520E" w:rsidRDefault="00FC520E">
      <w:pPr>
        <w:pStyle w:val="Standard"/>
        <w:jc w:val="center"/>
        <w:rPr>
          <w:sz w:val="32"/>
          <w:szCs w:val="32"/>
        </w:rPr>
      </w:pPr>
    </w:p>
    <w:tbl>
      <w:tblPr>
        <w:tblW w:w="1030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1"/>
        <w:gridCol w:w="2561"/>
        <w:gridCol w:w="5103"/>
        <w:gridCol w:w="1984"/>
      </w:tblGrid>
      <w:tr w:rsidR="00FC520E">
        <w:tc>
          <w:tcPr>
            <w:tcW w:w="103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20E" w:rsidRDefault="00100FE8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12.00 - СТАРШАЯ ВОЗРАСТНАЯ ГРУППА (13-20 лет)</w:t>
            </w:r>
          </w:p>
        </w:tc>
      </w:tr>
      <w:tr w:rsidR="007F067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Default="007F067E" w:rsidP="007F067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Pr="00463429" w:rsidRDefault="007F067E" w:rsidP="007F067E">
            <w:pPr>
              <w:pStyle w:val="Standard"/>
              <w:snapToGrid w:val="0"/>
              <w:rPr>
                <w:b/>
                <w:sz w:val="28"/>
                <w:szCs w:val="28"/>
              </w:rPr>
            </w:pPr>
            <w:r w:rsidRPr="00463429">
              <w:rPr>
                <w:rFonts w:eastAsia="Calibri"/>
                <w:b/>
                <w:sz w:val="28"/>
                <w:szCs w:val="28"/>
              </w:rPr>
              <w:t>Балакирев Николай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Default="007F067E" w:rsidP="007F067E">
            <w:pPr>
              <w:ind w:left="-108" w:right="-108"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г.о. Королев</w:t>
            </w:r>
          </w:p>
          <w:p w:rsidR="007F067E" w:rsidRDefault="007F067E" w:rsidP="007F0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67E" w:rsidRDefault="007F067E" w:rsidP="007F067E"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 w:rsidR="007F067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Default="007F067E" w:rsidP="007F067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Pr="00463429" w:rsidRDefault="007F067E" w:rsidP="007F067E">
            <w:pPr>
              <w:pStyle w:val="Standard"/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463429">
              <w:rPr>
                <w:rFonts w:eastAsia="Calibri"/>
                <w:b/>
                <w:sz w:val="28"/>
                <w:szCs w:val="28"/>
              </w:rPr>
              <w:t>Воробьев Иван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Default="007F067E" w:rsidP="007F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г.Москвы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“ДМШ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А.Т.Гречанинова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67E" w:rsidRDefault="007F067E" w:rsidP="007F067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F067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Default="007F067E" w:rsidP="007F067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Pr="00463429" w:rsidRDefault="007F067E" w:rsidP="007F067E">
            <w:pPr>
              <w:pStyle w:val="Standard"/>
              <w:snapToGrid w:val="0"/>
              <w:rPr>
                <w:b/>
                <w:sz w:val="28"/>
                <w:szCs w:val="28"/>
              </w:rPr>
            </w:pPr>
            <w:r w:rsidRPr="00463429">
              <w:rPr>
                <w:b/>
                <w:sz w:val="28"/>
                <w:szCs w:val="28"/>
              </w:rPr>
              <w:t>Дудник Валерия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Default="007F067E" w:rsidP="007F067E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«Мытищинская ДМШ»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67E" w:rsidRDefault="007F067E" w:rsidP="007F067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067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Default="007F067E" w:rsidP="007F067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Pr="00463429" w:rsidRDefault="007F067E" w:rsidP="007F067E">
            <w:pPr>
              <w:pStyle w:val="Standard"/>
              <w:snapToGrid w:val="0"/>
              <w:rPr>
                <w:b/>
                <w:sz w:val="28"/>
                <w:szCs w:val="28"/>
              </w:rPr>
            </w:pPr>
            <w:proofErr w:type="spellStart"/>
            <w:r w:rsidRPr="00463429">
              <w:rPr>
                <w:b/>
                <w:sz w:val="28"/>
                <w:szCs w:val="28"/>
              </w:rPr>
              <w:t>Лапонин</w:t>
            </w:r>
            <w:proofErr w:type="spellEnd"/>
            <w:r w:rsidRPr="00463429">
              <w:rPr>
                <w:b/>
                <w:sz w:val="28"/>
                <w:szCs w:val="28"/>
              </w:rPr>
              <w:t xml:space="preserve"> Никита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Default="007F067E" w:rsidP="007F067E">
            <w:pPr>
              <w:pStyle w:val="Standard"/>
              <w:snapToGri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ГБУДО г. Москва </w:t>
            </w:r>
          </w:p>
          <w:p w:rsidR="007F067E" w:rsidRDefault="007F067E" w:rsidP="007F067E">
            <w:pPr>
              <w:pStyle w:val="Standard"/>
              <w:snapToGrid w:val="0"/>
              <w:rPr>
                <w:iCs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«ДШМ им. А.Т. Гречанинова»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67E" w:rsidRDefault="007F067E" w:rsidP="007F067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067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Default="007F067E" w:rsidP="007F067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Pr="00463429" w:rsidRDefault="007F067E" w:rsidP="007F067E">
            <w:pPr>
              <w:pStyle w:val="Standard"/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63429">
              <w:rPr>
                <w:b/>
                <w:color w:val="000000"/>
                <w:sz w:val="28"/>
                <w:szCs w:val="28"/>
                <w:shd w:val="clear" w:color="auto" w:fill="FFFFFF"/>
              </w:rPr>
              <w:t>Лукашев Кирилл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Default="007F067E" w:rsidP="007F067E">
            <w:pPr>
              <w:pStyle w:val="Standard"/>
              <w:snapToGrid w:val="0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МБУК ЦДК им. М.И Калинина, ансамбль «Юность»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67E" w:rsidRDefault="007F067E" w:rsidP="007F067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067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Default="007F067E" w:rsidP="007F067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Pr="00463429" w:rsidRDefault="007F067E" w:rsidP="007F067E">
            <w:pPr>
              <w:pStyle w:val="Standard"/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463429">
              <w:rPr>
                <w:b/>
                <w:color w:val="000000"/>
                <w:sz w:val="28"/>
                <w:szCs w:val="28"/>
                <w:shd w:val="clear" w:color="auto" w:fill="FFFFFF"/>
              </w:rPr>
              <w:t>Осадчук</w:t>
            </w:r>
            <w:proofErr w:type="spellEnd"/>
            <w:r w:rsidRPr="00463429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Александр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Default="007F067E" w:rsidP="007F067E">
            <w:pPr>
              <w:pStyle w:val="Standard"/>
              <w:snapToGri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ГБУДО г. Москвы </w:t>
            </w:r>
          </w:p>
          <w:p w:rsidR="007F067E" w:rsidRDefault="007F067E" w:rsidP="007F067E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«ДМШ им. А.Т. Гречанинова»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67E" w:rsidRDefault="007F067E" w:rsidP="007F067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067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Default="007F067E" w:rsidP="007F067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Pr="00463429" w:rsidRDefault="007F067E" w:rsidP="007F067E">
            <w:pPr>
              <w:pStyle w:val="Standard"/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463429">
              <w:rPr>
                <w:b/>
                <w:color w:val="000000"/>
                <w:sz w:val="28"/>
                <w:szCs w:val="28"/>
                <w:shd w:val="clear" w:color="auto" w:fill="FFFFFF"/>
              </w:rPr>
              <w:t>Пальчех</w:t>
            </w:r>
            <w:proofErr w:type="spellEnd"/>
            <w:r w:rsidRPr="00463429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Агафья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Default="007F067E" w:rsidP="007F067E">
            <w:pPr>
              <w:ind w:left="-108" w:right="-108" w:firstLineChars="50"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г.о. Королев</w:t>
            </w:r>
          </w:p>
          <w:p w:rsidR="007F067E" w:rsidRDefault="007F067E" w:rsidP="007F067E">
            <w:pPr>
              <w:pStyle w:val="Standard"/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67E" w:rsidRDefault="007F067E" w:rsidP="007F067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067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Default="007F067E" w:rsidP="007F067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Pr="00463429" w:rsidRDefault="007F067E" w:rsidP="007F067E">
            <w:pPr>
              <w:pStyle w:val="Standard"/>
              <w:tabs>
                <w:tab w:val="left" w:pos="305"/>
              </w:tabs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63429">
              <w:rPr>
                <w:b/>
                <w:color w:val="000000"/>
                <w:sz w:val="28"/>
                <w:szCs w:val="28"/>
                <w:shd w:val="clear" w:color="auto" w:fill="FFFFFF"/>
              </w:rPr>
              <w:t>Поздняков Виктор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Default="007F067E" w:rsidP="007F067E">
            <w:pPr>
              <w:pStyle w:val="Standard"/>
              <w:snapToGrid w:val="0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</w:rPr>
              <w:t>МБУДО «Пушкинская ДШИ»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67E" w:rsidRDefault="007F067E" w:rsidP="007F067E">
            <w:pPr>
              <w:pStyle w:val="Standard"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F067E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Default="007F067E" w:rsidP="007F067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Pr="00463429" w:rsidRDefault="007F067E" w:rsidP="007F067E">
            <w:pPr>
              <w:pStyle w:val="Standard"/>
              <w:tabs>
                <w:tab w:val="left" w:pos="305"/>
              </w:tabs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63429">
              <w:rPr>
                <w:b/>
                <w:color w:val="000000"/>
                <w:sz w:val="28"/>
                <w:szCs w:val="28"/>
                <w:shd w:val="clear" w:color="auto" w:fill="FFFFFF"/>
              </w:rPr>
              <w:t>Шейко Дарья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67E" w:rsidRDefault="007F067E" w:rsidP="007F067E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МБУДО ДМШ ГОЩ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67E" w:rsidRDefault="007F067E" w:rsidP="007F067E">
            <w:pPr>
              <w:pStyle w:val="Standard"/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6342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29" w:rsidRDefault="00463429" w:rsidP="00463429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29" w:rsidRPr="00463429" w:rsidRDefault="00463429" w:rsidP="00463429">
            <w:pPr>
              <w:pStyle w:val="Standard"/>
              <w:tabs>
                <w:tab w:val="left" w:pos="305"/>
              </w:tabs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463429">
              <w:rPr>
                <w:rFonts w:eastAsia="Calibri"/>
                <w:b/>
                <w:sz w:val="28"/>
                <w:szCs w:val="28"/>
              </w:rPr>
              <w:t>Соломичев</w:t>
            </w:r>
            <w:proofErr w:type="spellEnd"/>
            <w:r w:rsidRPr="00463429">
              <w:rPr>
                <w:rFonts w:eastAsia="Calibri"/>
                <w:b/>
                <w:sz w:val="28"/>
                <w:szCs w:val="28"/>
              </w:rPr>
              <w:t xml:space="preserve"> Илья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29" w:rsidRDefault="00463429" w:rsidP="00463429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МБУДО ДМШ ГОЩ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429" w:rsidRDefault="00463429" w:rsidP="00463429">
            <w:pPr>
              <w:pStyle w:val="Standard"/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6342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29" w:rsidRDefault="00463429" w:rsidP="00463429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29" w:rsidRPr="00463429" w:rsidRDefault="00463429" w:rsidP="00463429">
            <w:pPr>
              <w:pStyle w:val="Standard"/>
              <w:tabs>
                <w:tab w:val="left" w:pos="305"/>
              </w:tabs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63429">
              <w:rPr>
                <w:b/>
                <w:color w:val="000000"/>
                <w:sz w:val="28"/>
                <w:szCs w:val="28"/>
                <w:shd w:val="clear" w:color="auto" w:fill="FFFFFF"/>
              </w:rPr>
              <w:t>Язев Николай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29" w:rsidRDefault="00463429" w:rsidP="00463429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МБУ ДО Мытищинская ДМШ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429" w:rsidRDefault="00463429" w:rsidP="00463429">
            <w:pPr>
              <w:pStyle w:val="Standard"/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63429"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429" w:rsidRDefault="00463429" w:rsidP="00463429">
            <w:pPr>
              <w:pStyle w:val="Standard"/>
              <w:snapToGrid w:val="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rFonts w:hint="eastAsia"/>
                <w:b/>
                <w:iCs/>
                <w:sz w:val="28"/>
                <w:szCs w:val="28"/>
              </w:rPr>
              <w:t>Работа жюри, награждение участников</w:t>
            </w:r>
            <w:r>
              <w:rPr>
                <w:b/>
                <w:iCs/>
                <w:sz w:val="28"/>
                <w:szCs w:val="28"/>
              </w:rPr>
              <w:t xml:space="preserve"> старшей</w:t>
            </w:r>
            <w:r>
              <w:rPr>
                <w:rFonts w:hint="eastAsia"/>
                <w:b/>
                <w:iCs/>
                <w:sz w:val="28"/>
                <w:szCs w:val="28"/>
              </w:rPr>
              <w:t xml:space="preserve"> группы</w:t>
            </w:r>
            <w:r>
              <w:rPr>
                <w:b/>
                <w:iCs/>
                <w:sz w:val="28"/>
                <w:szCs w:val="28"/>
              </w:rPr>
              <w:t xml:space="preserve">  </w:t>
            </w:r>
          </w:p>
        </w:tc>
      </w:tr>
    </w:tbl>
    <w:p w:rsidR="00FC520E" w:rsidRDefault="00FC520E">
      <w:pPr>
        <w:pStyle w:val="Standard"/>
        <w:jc w:val="center"/>
        <w:rPr>
          <w:sz w:val="32"/>
          <w:szCs w:val="32"/>
        </w:rPr>
      </w:pPr>
    </w:p>
    <w:p w:rsidR="00FC520E" w:rsidRDefault="00FC520E">
      <w:pPr>
        <w:pStyle w:val="Standard"/>
        <w:rPr>
          <w:b/>
          <w:sz w:val="2"/>
          <w:szCs w:val="16"/>
        </w:rPr>
      </w:pPr>
    </w:p>
    <w:sectPr w:rsidR="00FC520E">
      <w:pgSz w:w="11906" w:h="16838"/>
      <w:pgMar w:top="426" w:right="720" w:bottom="14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30"/>
    <w:rsid w:val="00030D79"/>
    <w:rsid w:val="00096DE8"/>
    <w:rsid w:val="000C4F43"/>
    <w:rsid w:val="000E2C97"/>
    <w:rsid w:val="000E4764"/>
    <w:rsid w:val="00100FE8"/>
    <w:rsid w:val="00103ACC"/>
    <w:rsid w:val="00127BE9"/>
    <w:rsid w:val="00152016"/>
    <w:rsid w:val="001575A0"/>
    <w:rsid w:val="00244F90"/>
    <w:rsid w:val="002868AD"/>
    <w:rsid w:val="002C4B09"/>
    <w:rsid w:val="00317941"/>
    <w:rsid w:val="00330BDC"/>
    <w:rsid w:val="00335524"/>
    <w:rsid w:val="003677E9"/>
    <w:rsid w:val="004379CE"/>
    <w:rsid w:val="00463429"/>
    <w:rsid w:val="004B1E6A"/>
    <w:rsid w:val="004C1C53"/>
    <w:rsid w:val="004E5D36"/>
    <w:rsid w:val="005010C7"/>
    <w:rsid w:val="005B2B3D"/>
    <w:rsid w:val="00696AD9"/>
    <w:rsid w:val="006B3C85"/>
    <w:rsid w:val="00731545"/>
    <w:rsid w:val="007945B2"/>
    <w:rsid w:val="007F067E"/>
    <w:rsid w:val="00854F55"/>
    <w:rsid w:val="008C08BB"/>
    <w:rsid w:val="00904F80"/>
    <w:rsid w:val="009704F0"/>
    <w:rsid w:val="00970949"/>
    <w:rsid w:val="009C37E7"/>
    <w:rsid w:val="00A204E4"/>
    <w:rsid w:val="00A901C8"/>
    <w:rsid w:val="00AA5AD2"/>
    <w:rsid w:val="00B07208"/>
    <w:rsid w:val="00B878F6"/>
    <w:rsid w:val="00BA7CAD"/>
    <w:rsid w:val="00BB38D5"/>
    <w:rsid w:val="00C32D2B"/>
    <w:rsid w:val="00C90D30"/>
    <w:rsid w:val="00D33B79"/>
    <w:rsid w:val="00D96089"/>
    <w:rsid w:val="00DA69DC"/>
    <w:rsid w:val="00DF6D96"/>
    <w:rsid w:val="00E45733"/>
    <w:rsid w:val="00F040A0"/>
    <w:rsid w:val="00F7144E"/>
    <w:rsid w:val="00F93684"/>
    <w:rsid w:val="00FC520E"/>
    <w:rsid w:val="5B69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B3A5"/>
  <w15:docId w15:val="{38F6E681-42F9-4A5D-A910-0F8CA879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a5">
    <w:name w:val="List"/>
    <w:basedOn w:val="Textbody"/>
    <w:qFormat/>
    <w:rPr>
      <w:rFonts w:cs="Lucida Sans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6">
    <w:name w:val="Normal (Web)"/>
    <w:basedOn w:val="Standard"/>
    <w:pPr>
      <w:spacing w:before="280" w:after="280"/>
    </w:pPr>
  </w:style>
  <w:style w:type="table" w:styleId="a7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9">
    <w:name w:val="Текст выноски Знак"/>
    <w:qFormat/>
    <w:rPr>
      <w:rFonts w:ascii="Tahoma" w:eastAsia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paragraph" w:customStyle="1" w:styleId="LO-normal">
    <w:name w:val="LO-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ФОРТЕПИАНО ДЛЯ РАЗНЫХ СПЕЦИАЛЬНОСТЕ1</vt:lpstr>
    </vt:vector>
  </TitlesOfParts>
  <Company>SPecialiST RePack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ФОРТЕПИАНО ДЛЯ РАЗНЫХ СПЕЦИАЛЬНОСТЕ1</dc:title>
  <dc:creator>ОВ</dc:creator>
  <cp:lastModifiedBy>Пользователь</cp:lastModifiedBy>
  <cp:revision>6</cp:revision>
  <cp:lastPrinted>2025-12-04T10:26:00Z</cp:lastPrinted>
  <dcterms:created xsi:type="dcterms:W3CDTF">2025-12-04T09:57:00Z</dcterms:created>
  <dcterms:modified xsi:type="dcterms:W3CDTF">2025-12-04T14:41:00Z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9BA1ADB500CA485E8EF1B1F593F55441_12</vt:lpwstr>
  </property>
</Properties>
</file>