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2B" w:rsidRPr="00535E2B" w:rsidRDefault="00535E2B" w:rsidP="00535E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/>
        <w:textAlignment w:val="baseline"/>
        <w:rPr>
          <w:rFonts w:eastAsia="Calibri" w:cs="Times New Roman"/>
          <w:b/>
          <w:szCs w:val="28"/>
          <w:lang w:eastAsia="ru-RU"/>
        </w:rPr>
      </w:pPr>
      <w:bookmarkStart w:id="0" w:name="_GoBack"/>
      <w:r w:rsidRPr="00535E2B">
        <w:rPr>
          <w:rFonts w:eastAsia="Calibri" w:cs="Times New Roman"/>
          <w:b/>
          <w:szCs w:val="28"/>
          <w:lang w:eastAsia="ru-RU"/>
        </w:rPr>
        <w:t>УСЛОВИЯ УЧАСТИЯ В КОНКУРСЕ, ЭТАПЫ КОНКУРСА, ПРОГРАММНЫЕ ТРЕБОВАНИЯ</w:t>
      </w:r>
    </w:p>
    <w:bookmarkEnd w:id="0"/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/>
        <w:jc w:val="center"/>
        <w:textAlignment w:val="baseline"/>
        <w:rPr>
          <w:rFonts w:eastAsia="Calibri" w:cs="Times New Roman"/>
          <w:b/>
          <w:szCs w:val="28"/>
          <w:lang w:eastAsia="ru-RU"/>
        </w:rPr>
      </w:pP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Cs/>
          <w:szCs w:val="28"/>
          <w:lang w:eastAsia="ru-RU"/>
        </w:rPr>
      </w:pPr>
      <w:r w:rsidRPr="00535E2B">
        <w:rPr>
          <w:rFonts w:eastAsia="Calibri" w:cs="Times New Roman"/>
          <w:bCs/>
          <w:szCs w:val="28"/>
          <w:lang w:eastAsia="ru-RU"/>
        </w:rPr>
        <w:t>Конкурс проводится в один этап – участие очно либо дистанционно.</w:t>
      </w:r>
    </w:p>
    <w:p w:rsidR="00535E2B" w:rsidRPr="00535E2B" w:rsidRDefault="00535E2B" w:rsidP="00E45CF1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szCs w:val="24"/>
          <w:lang w:eastAsia="zh-CN"/>
        </w:rPr>
      </w:pPr>
      <w:r w:rsidRPr="00535E2B">
        <w:rPr>
          <w:rFonts w:eastAsia="Calibri" w:cs="Times New Roman"/>
          <w:szCs w:val="24"/>
          <w:lang w:eastAsia="zh-CN"/>
        </w:rPr>
        <w:t xml:space="preserve">На конкурс предоставляются работы, являющиеся результатом самостоятельного опыта/исследования. 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Cs/>
          <w:szCs w:val="28"/>
          <w:lang w:eastAsia="ru-RU"/>
        </w:rPr>
      </w:pPr>
      <w:r w:rsidRPr="00535E2B">
        <w:rPr>
          <w:rFonts w:eastAsia="Calibri" w:cs="Times New Roman"/>
          <w:bCs/>
          <w:szCs w:val="28"/>
          <w:lang w:eastAsia="ru-RU"/>
        </w:rPr>
        <w:t xml:space="preserve">Работы должны быть представлены в виде выступления-презентации (для очной формы) либо </w:t>
      </w:r>
      <w:proofErr w:type="spellStart"/>
      <w:r w:rsidRPr="00535E2B">
        <w:rPr>
          <w:rFonts w:eastAsia="Calibri" w:cs="Times New Roman"/>
          <w:bCs/>
          <w:szCs w:val="28"/>
          <w:lang w:eastAsia="ru-RU"/>
        </w:rPr>
        <w:t>видеопрезентации</w:t>
      </w:r>
      <w:proofErr w:type="spellEnd"/>
      <w:r w:rsidRPr="00535E2B">
        <w:rPr>
          <w:rFonts w:eastAsia="Calibri" w:cs="Times New Roman"/>
          <w:bCs/>
          <w:szCs w:val="28"/>
          <w:lang w:eastAsia="ru-RU"/>
        </w:rPr>
        <w:t xml:space="preserve"> (для дистанционной формы).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535E2B">
        <w:rPr>
          <w:rFonts w:eastAsia="Calibri" w:cs="Times New Roman"/>
          <w:color w:val="000000"/>
          <w:szCs w:val="28"/>
          <w:lang w:eastAsia="ru-RU"/>
        </w:rPr>
        <w:t xml:space="preserve">Длительность выступления (либо </w:t>
      </w:r>
      <w:proofErr w:type="spellStart"/>
      <w:r w:rsidRPr="00535E2B">
        <w:rPr>
          <w:rFonts w:eastAsia="Calibri" w:cs="Times New Roman"/>
          <w:color w:val="000000"/>
          <w:szCs w:val="28"/>
          <w:lang w:eastAsia="ru-RU"/>
        </w:rPr>
        <w:t>видеопрезентации</w:t>
      </w:r>
      <w:proofErr w:type="spellEnd"/>
      <w:r w:rsidRPr="00535E2B">
        <w:rPr>
          <w:rFonts w:eastAsia="Calibri" w:cs="Times New Roman"/>
          <w:color w:val="000000"/>
          <w:szCs w:val="28"/>
          <w:lang w:eastAsia="ru-RU"/>
        </w:rPr>
        <w:t xml:space="preserve"> для дистанционной формы):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535E2B">
        <w:rPr>
          <w:rFonts w:eastAsia="Calibri" w:cs="Times New Roman"/>
          <w:color w:val="000000"/>
          <w:szCs w:val="28"/>
          <w:lang w:eastAsia="ru-RU"/>
        </w:rPr>
        <w:t>– учащихся и студентов – не более 15 минут;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535E2B">
        <w:rPr>
          <w:rFonts w:eastAsia="Calibri" w:cs="Times New Roman"/>
          <w:color w:val="000000"/>
          <w:szCs w:val="28"/>
          <w:lang w:eastAsia="ru-RU"/>
        </w:rPr>
        <w:t>– преподавателей и руководителей – не более 20 минут.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Cs/>
          <w:szCs w:val="28"/>
          <w:lang w:eastAsia="ru-RU"/>
        </w:rPr>
      </w:pP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Cs/>
          <w:szCs w:val="28"/>
          <w:lang w:eastAsia="ru-RU"/>
        </w:rPr>
      </w:pPr>
      <w:r w:rsidRPr="00535E2B">
        <w:rPr>
          <w:rFonts w:eastAsia="Calibri" w:cs="Times New Roman"/>
          <w:bCs/>
          <w:szCs w:val="28"/>
          <w:lang w:eastAsia="ru-RU"/>
        </w:rPr>
        <w:t>К участию в конкурсе допускаются работы, в которых:</w:t>
      </w:r>
    </w:p>
    <w:p w:rsidR="00535E2B" w:rsidRPr="00535E2B" w:rsidRDefault="00535E2B" w:rsidP="00E45CF1">
      <w:pPr>
        <w:shd w:val="clear" w:color="auto" w:fill="FFFFFF"/>
        <w:spacing w:after="0" w:line="240" w:lineRule="auto"/>
        <w:ind w:left="-567" w:right="-1"/>
        <w:jc w:val="both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содержание соответствует теме работы;</w:t>
      </w:r>
    </w:p>
    <w:p w:rsidR="00535E2B" w:rsidRPr="00535E2B" w:rsidRDefault="00535E2B" w:rsidP="00E45CF1">
      <w:pPr>
        <w:shd w:val="clear" w:color="auto" w:fill="FFFFFF"/>
        <w:spacing w:after="0" w:line="240" w:lineRule="auto"/>
        <w:ind w:left="-567" w:right="-1"/>
        <w:jc w:val="both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отражена актуальность, новизна и практическая значимость;</w:t>
      </w:r>
    </w:p>
    <w:p w:rsidR="00535E2B" w:rsidRPr="00535E2B" w:rsidRDefault="00535E2B" w:rsidP="00E45CF1">
      <w:pPr>
        <w:shd w:val="clear" w:color="auto" w:fill="FFFFFF"/>
        <w:spacing w:after="0" w:line="240" w:lineRule="auto"/>
        <w:ind w:left="-567" w:right="-1"/>
        <w:jc w:val="both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авторские методики не повторяют содержание учебников и учебных программ;</w:t>
      </w:r>
    </w:p>
    <w:p w:rsidR="00535E2B" w:rsidRPr="00535E2B" w:rsidRDefault="00535E2B" w:rsidP="00E45CF1">
      <w:pPr>
        <w:shd w:val="clear" w:color="auto" w:fill="FFFFFF"/>
        <w:spacing w:after="0" w:line="240" w:lineRule="auto"/>
        <w:ind w:left="-567" w:right="-1"/>
        <w:jc w:val="both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материал систематизирован, чётко и грамотно изложен;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Cs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рекомендуемые методы, методические приемы, формы и средства обучения обосновываются ссылками на свой педагогический опыт.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 xml:space="preserve">Конкурсная работа может быть представлена в форме методической разработки, доклада, статьи, методических рекомендаций, учебно-методического пособия, рабочей тетради, реферата, эссе, презентации, курса лекций, самоучителя, справочника, нотного сборника, учебника, видеозаписи открытого урока, </w:t>
      </w:r>
      <w:proofErr w:type="spellStart"/>
      <w:r w:rsidRPr="00535E2B">
        <w:rPr>
          <w:rFonts w:eastAsia="Calibri" w:cs="Times New Roman"/>
          <w:szCs w:val="28"/>
          <w:lang w:eastAsia="ru-RU"/>
        </w:rPr>
        <w:t>видеопрезентации</w:t>
      </w:r>
      <w:proofErr w:type="spellEnd"/>
      <w:r w:rsidRPr="00535E2B">
        <w:rPr>
          <w:rFonts w:eastAsia="Calibri" w:cs="Times New Roman"/>
          <w:szCs w:val="28"/>
          <w:lang w:eastAsia="ru-RU"/>
        </w:rPr>
        <w:t xml:space="preserve"> (в случае дистанционной формы) и любой другой формы методической продукции. 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535E2B">
        <w:rPr>
          <w:rFonts w:eastAsia="Calibri" w:cs="Times New Roman"/>
          <w:color w:val="000000"/>
          <w:szCs w:val="28"/>
          <w:lang w:eastAsia="ru-RU"/>
        </w:rPr>
        <w:t xml:space="preserve">Рассматриваются работы как индивидуальные, так и в соавторстве. </w:t>
      </w:r>
    </w:p>
    <w:p w:rsidR="00E45CF1" w:rsidRDefault="00E45CF1" w:rsidP="00535E2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b/>
          <w:szCs w:val="28"/>
          <w:lang w:eastAsia="ru-RU"/>
        </w:rPr>
      </w:pP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/>
          <w:szCs w:val="28"/>
          <w:lang w:eastAsia="ru-RU"/>
        </w:rPr>
      </w:pPr>
      <w:r w:rsidRPr="00535E2B">
        <w:rPr>
          <w:rFonts w:eastAsia="Calibri" w:cs="Times New Roman"/>
          <w:b/>
          <w:szCs w:val="28"/>
          <w:lang w:eastAsia="ru-RU"/>
        </w:rPr>
        <w:t>Правила оформления текстов см. Приложение 4.</w:t>
      </w:r>
    </w:p>
    <w:p w:rsidR="00E45CF1" w:rsidRDefault="00E45CF1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/>
          <w:szCs w:val="28"/>
          <w:lang w:eastAsia="ru-RU"/>
        </w:rPr>
      </w:pP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/>
          <w:szCs w:val="28"/>
          <w:lang w:eastAsia="ru-RU"/>
        </w:rPr>
      </w:pPr>
      <w:r w:rsidRPr="00535E2B">
        <w:rPr>
          <w:rFonts w:eastAsia="Calibri" w:cs="Times New Roman"/>
          <w:b/>
          <w:szCs w:val="28"/>
          <w:lang w:eastAsia="ru-RU"/>
        </w:rPr>
        <w:t xml:space="preserve">Требования к качеству </w:t>
      </w:r>
      <w:proofErr w:type="spellStart"/>
      <w:r w:rsidRPr="00535E2B">
        <w:rPr>
          <w:rFonts w:eastAsia="Calibri" w:cs="Times New Roman"/>
          <w:b/>
          <w:szCs w:val="28"/>
          <w:lang w:eastAsia="ru-RU"/>
        </w:rPr>
        <w:t>видеопрезентации</w:t>
      </w:r>
      <w:proofErr w:type="spellEnd"/>
      <w:r w:rsidRPr="00535E2B">
        <w:rPr>
          <w:rFonts w:eastAsia="Calibri" w:cs="Times New Roman"/>
          <w:b/>
          <w:szCs w:val="28"/>
          <w:lang w:eastAsia="ru-RU"/>
        </w:rPr>
        <w:t xml:space="preserve"> (для дистанционной формы):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 xml:space="preserve">– форматы </w:t>
      </w:r>
      <w:proofErr w:type="spellStart"/>
      <w:r w:rsidRPr="00535E2B">
        <w:rPr>
          <w:rFonts w:eastAsia="Calibri" w:cs="Times New Roman"/>
          <w:szCs w:val="28"/>
          <w:lang w:val="en-US" w:eastAsia="ru-RU"/>
        </w:rPr>
        <w:t>mp</w:t>
      </w:r>
      <w:proofErr w:type="spellEnd"/>
      <w:r w:rsidRPr="00535E2B">
        <w:rPr>
          <w:rFonts w:eastAsia="Calibri" w:cs="Times New Roman"/>
          <w:szCs w:val="28"/>
          <w:lang w:eastAsia="ru-RU"/>
        </w:rPr>
        <w:t xml:space="preserve">4, </w:t>
      </w:r>
      <w:proofErr w:type="spellStart"/>
      <w:r w:rsidRPr="00535E2B">
        <w:rPr>
          <w:rFonts w:eastAsia="Calibri" w:cs="Times New Roman"/>
          <w:szCs w:val="28"/>
          <w:lang w:val="en-US" w:eastAsia="ru-RU"/>
        </w:rPr>
        <w:t>mov</w:t>
      </w:r>
      <w:proofErr w:type="spellEnd"/>
      <w:r w:rsidRPr="00535E2B">
        <w:rPr>
          <w:rFonts w:eastAsia="Calibri" w:cs="Times New Roman"/>
          <w:szCs w:val="28"/>
          <w:lang w:eastAsia="ru-RU"/>
        </w:rPr>
        <w:t xml:space="preserve">, </w:t>
      </w:r>
      <w:proofErr w:type="spellStart"/>
      <w:r w:rsidRPr="00535E2B">
        <w:rPr>
          <w:rFonts w:eastAsia="Calibri" w:cs="Times New Roman"/>
          <w:szCs w:val="28"/>
          <w:lang w:val="en-US" w:eastAsia="ru-RU"/>
        </w:rPr>
        <w:t>avi</w:t>
      </w:r>
      <w:proofErr w:type="spellEnd"/>
      <w:r w:rsidRPr="00535E2B">
        <w:rPr>
          <w:rFonts w:eastAsia="Calibri" w:cs="Times New Roman"/>
          <w:szCs w:val="28"/>
          <w:lang w:eastAsia="ru-RU"/>
        </w:rPr>
        <w:t>.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разрешение видео 720р (</w:t>
      </w:r>
      <w:r w:rsidRPr="00535E2B">
        <w:rPr>
          <w:rFonts w:eastAsia="Calibri" w:cs="Times New Roman"/>
          <w:szCs w:val="28"/>
          <w:lang w:val="en-US" w:eastAsia="ru-RU"/>
        </w:rPr>
        <w:t>HD</w:t>
      </w:r>
      <w:r w:rsidRPr="00535E2B">
        <w:rPr>
          <w:rFonts w:eastAsia="Calibri" w:cs="Times New Roman"/>
          <w:szCs w:val="28"/>
          <w:lang w:eastAsia="ru-RU"/>
        </w:rPr>
        <w:t>) либо 1080р (</w:t>
      </w:r>
      <w:proofErr w:type="spellStart"/>
      <w:r w:rsidRPr="00535E2B">
        <w:rPr>
          <w:rFonts w:eastAsia="Calibri" w:cs="Times New Roman"/>
          <w:szCs w:val="28"/>
          <w:lang w:val="en-US" w:eastAsia="ru-RU"/>
        </w:rPr>
        <w:t>FullHD</w:t>
      </w:r>
      <w:proofErr w:type="spellEnd"/>
      <w:r w:rsidRPr="00535E2B">
        <w:rPr>
          <w:rFonts w:eastAsia="Calibri" w:cs="Times New Roman"/>
          <w:szCs w:val="28"/>
          <w:lang w:eastAsia="ru-RU"/>
        </w:rPr>
        <w:t>);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изображение должно быть устойчивым;</w:t>
      </w:r>
    </w:p>
    <w:p w:rsidR="00535E2B" w:rsidRPr="00535E2B" w:rsidRDefault="00535E2B" w:rsidP="00E45C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535E2B">
        <w:rPr>
          <w:rFonts w:eastAsia="Calibri" w:cs="Times New Roman"/>
          <w:szCs w:val="28"/>
          <w:lang w:eastAsia="ru-RU"/>
        </w:rPr>
        <w:t>– длительность видео должна соответствовать требованию к длительности выступления (см. выше).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/>
          <w:color w:val="000000"/>
          <w:szCs w:val="28"/>
          <w:lang w:eastAsia="ru-RU"/>
        </w:rPr>
      </w:pPr>
      <w:r w:rsidRPr="00535E2B">
        <w:rPr>
          <w:rFonts w:eastAsia="Calibri" w:cs="Times New Roman"/>
          <w:b/>
          <w:color w:val="000000"/>
          <w:szCs w:val="28"/>
          <w:lang w:eastAsia="ru-RU"/>
        </w:rPr>
        <w:t xml:space="preserve">Для участников очной формы обязательно иметь с собой </w:t>
      </w:r>
      <w:proofErr w:type="spellStart"/>
      <w:r w:rsidRPr="00535E2B">
        <w:rPr>
          <w:rFonts w:eastAsia="Calibri" w:cs="Times New Roman"/>
          <w:b/>
          <w:color w:val="000000"/>
          <w:szCs w:val="28"/>
          <w:lang w:eastAsia="ru-RU"/>
        </w:rPr>
        <w:t>флешку</w:t>
      </w:r>
      <w:proofErr w:type="spellEnd"/>
      <w:r w:rsidRPr="00535E2B">
        <w:rPr>
          <w:rFonts w:eastAsia="Calibri" w:cs="Times New Roman"/>
          <w:b/>
          <w:color w:val="000000"/>
          <w:szCs w:val="28"/>
          <w:lang w:eastAsia="ru-RU"/>
        </w:rPr>
        <w:t xml:space="preserve"> с конкурсными материалами.</w:t>
      </w:r>
    </w:p>
    <w:p w:rsidR="00535E2B" w:rsidRPr="00535E2B" w:rsidRDefault="00535E2B" w:rsidP="00E45CF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bCs/>
          <w:color w:val="000000"/>
          <w:szCs w:val="28"/>
          <w:lang w:eastAsia="ru-RU"/>
        </w:rPr>
      </w:pPr>
      <w:r w:rsidRPr="00535E2B">
        <w:rPr>
          <w:rFonts w:eastAsia="Calibri" w:cs="Times New Roman"/>
          <w:color w:val="000000"/>
          <w:szCs w:val="28"/>
          <w:lang w:eastAsia="ru-RU"/>
        </w:rPr>
        <w:t>Внимание:</w:t>
      </w:r>
      <w:r w:rsidRPr="00535E2B">
        <w:rPr>
          <w:rFonts w:eastAsia="Calibri" w:cs="Times New Roman"/>
          <w:b/>
          <w:color w:val="000000"/>
          <w:szCs w:val="28"/>
          <w:lang w:eastAsia="ru-RU"/>
        </w:rPr>
        <w:t xml:space="preserve"> </w:t>
      </w:r>
      <w:r w:rsidRPr="00535E2B">
        <w:rPr>
          <w:rFonts w:eastAsia="Calibri" w:cs="Times New Roman"/>
          <w:bCs/>
          <w:color w:val="000000"/>
          <w:szCs w:val="28"/>
          <w:lang w:eastAsia="ru-RU"/>
        </w:rPr>
        <w:t>все методические работы, принимающие участие в конкурсе, могут быть опубликованы на электронных ресурсах официальных учреждений культуры Московской области с указанием автора работы.</w:t>
      </w:r>
    </w:p>
    <w:p w:rsidR="00B23974" w:rsidRDefault="00535E2B" w:rsidP="00E45CF1">
      <w:pPr>
        <w:widowControl w:val="0"/>
        <w:autoSpaceDE w:val="0"/>
        <w:autoSpaceDN w:val="0"/>
        <w:spacing w:after="0" w:line="240" w:lineRule="auto"/>
        <w:ind w:left="-567" w:right="-1" w:firstLine="567"/>
        <w:jc w:val="both"/>
      </w:pPr>
      <w:r w:rsidRPr="00535E2B">
        <w:rPr>
          <w:rFonts w:eastAsia="Times New Roman" w:cs="Times New Roman"/>
          <w:szCs w:val="28"/>
        </w:rPr>
        <w:t xml:space="preserve">Вся информация, касающаяся конкурса, будет размещена на официальном сайте колледжа </w:t>
      </w:r>
      <w:hyperlink r:id="rId4" w:history="1">
        <w:r w:rsidRPr="00535E2B">
          <w:rPr>
            <w:rFonts w:eastAsia="Times New Roman" w:cs="Times New Roman"/>
            <w:color w:val="0000FF"/>
            <w:szCs w:val="28"/>
            <w:u w:val="single"/>
            <w:lang w:val="en-US"/>
          </w:rPr>
          <w:t>www</w:t>
        </w:r>
        <w:r w:rsidRPr="00535E2B">
          <w:rPr>
            <w:rFonts w:eastAsia="Times New Roman" w:cs="Times New Roman"/>
            <w:color w:val="0000FF"/>
            <w:szCs w:val="28"/>
            <w:u w:val="single"/>
          </w:rPr>
          <w:t>.</w:t>
        </w:r>
        <w:proofErr w:type="spellStart"/>
        <w:r w:rsidRPr="00535E2B">
          <w:rPr>
            <w:rFonts w:eastAsia="Times New Roman" w:cs="Times New Roman"/>
            <w:color w:val="0000FF"/>
            <w:szCs w:val="28"/>
            <w:u w:val="single"/>
            <w:lang w:val="en-US"/>
          </w:rPr>
          <w:t>prokofievcollege</w:t>
        </w:r>
        <w:proofErr w:type="spellEnd"/>
        <w:r w:rsidRPr="00535E2B">
          <w:rPr>
            <w:rFonts w:eastAsia="Times New Roman" w:cs="Times New Roman"/>
            <w:color w:val="0000FF"/>
            <w:szCs w:val="28"/>
            <w:u w:val="single"/>
          </w:rPr>
          <w:t>.</w:t>
        </w:r>
        <w:proofErr w:type="spellStart"/>
        <w:r w:rsidRPr="00535E2B">
          <w:rPr>
            <w:rFonts w:eastAsia="Times New Roman" w:cs="Times New Roman"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535E2B">
        <w:rPr>
          <w:rFonts w:eastAsia="Times New Roman" w:cs="Times New Roman"/>
          <w:szCs w:val="28"/>
        </w:rPr>
        <w:t xml:space="preserve"> в разделе «Конкурсы».</w:t>
      </w:r>
    </w:p>
    <w:sectPr w:rsidR="00B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2685"/>
    <w:rsid w:val="00535E2B"/>
    <w:rsid w:val="00822066"/>
    <w:rsid w:val="00834FCB"/>
    <w:rsid w:val="009B5680"/>
    <w:rsid w:val="00AA3D09"/>
    <w:rsid w:val="00AF66BD"/>
    <w:rsid w:val="00D762A1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cocompeti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2025-09-23T17:27:00Z</dcterms:created>
  <dcterms:modified xsi:type="dcterms:W3CDTF">2025-09-23T17:27:00Z</dcterms:modified>
</cp:coreProperties>
</file>