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BD" w:rsidRPr="00AF66BD" w:rsidRDefault="00AF66BD" w:rsidP="00AF66BD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textAlignment w:val="baseline"/>
        <w:outlineLvl w:val="0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r w:rsidRPr="00AF66BD">
        <w:rPr>
          <w:rFonts w:eastAsia="Calibri" w:cs="Times New Roman"/>
          <w:b/>
          <w:bCs/>
          <w:szCs w:val="28"/>
          <w:lang w:eastAsia="ru-RU"/>
        </w:rPr>
        <w:t xml:space="preserve">НОМИНАЦИИ И ВОЗРАСТНЫЕ ГРУППЫ </w:t>
      </w:r>
    </w:p>
    <w:bookmarkEnd w:id="0"/>
    <w:p w:rsidR="00AF66BD" w:rsidRPr="00AF66BD" w:rsidRDefault="00AF66BD" w:rsidP="00AF66BD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textAlignment w:val="baseline"/>
        <w:rPr>
          <w:rFonts w:eastAsia="Calibri" w:cs="Times New Roman"/>
          <w:color w:val="CC99FF"/>
          <w:sz w:val="20"/>
          <w:szCs w:val="20"/>
          <w:lang w:eastAsia="ru-RU"/>
        </w:rPr>
      </w:pPr>
      <w:r w:rsidRPr="00AF66BD">
        <w:rPr>
          <w:rFonts w:eastAsia="Calibri" w:cs="Times New Roman"/>
          <w:b/>
          <w:bCs/>
          <w:szCs w:val="28"/>
          <w:lang w:eastAsia="ru-RU"/>
        </w:rPr>
        <w:t>Номинации:</w:t>
      </w:r>
    </w:p>
    <w:p w:rsidR="00AF66BD" w:rsidRPr="00AF66BD" w:rsidRDefault="00AF66BD" w:rsidP="00AF66BD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AF66BD">
        <w:rPr>
          <w:rFonts w:eastAsia="Calibri" w:cs="Times New Roman"/>
          <w:szCs w:val="28"/>
          <w:lang w:eastAsia="ru-RU"/>
        </w:rPr>
        <w:t>1. Педагогический опыт.</w:t>
      </w:r>
    </w:p>
    <w:p w:rsidR="00AF66BD" w:rsidRPr="00AF66BD" w:rsidRDefault="00AF66BD" w:rsidP="00AF66BD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AF66BD">
        <w:rPr>
          <w:rFonts w:eastAsia="Calibri" w:cs="Times New Roman"/>
          <w:szCs w:val="28"/>
          <w:lang w:eastAsia="ru-RU"/>
        </w:rPr>
        <w:t>2. Нотная вокальная литература.</w:t>
      </w:r>
    </w:p>
    <w:p w:rsidR="00AF66BD" w:rsidRPr="00AF66BD" w:rsidRDefault="00AF66BD" w:rsidP="00AF66BD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b/>
          <w:bCs/>
          <w:color w:val="000000"/>
          <w:szCs w:val="28"/>
          <w:lang w:eastAsia="ru-RU"/>
        </w:rPr>
      </w:pP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AF66BD">
        <w:rPr>
          <w:rFonts w:eastAsia="Calibri" w:cs="Times New Roman"/>
          <w:b/>
          <w:bCs/>
          <w:color w:val="000000"/>
          <w:szCs w:val="28"/>
          <w:lang w:eastAsia="ru-RU"/>
        </w:rPr>
        <w:t>Конкурс проводится по пяти категориям участников</w:t>
      </w:r>
      <w:r w:rsidRPr="00AF66BD">
        <w:rPr>
          <w:rFonts w:eastAsia="Calibri" w:cs="Times New Roman"/>
          <w:color w:val="000000"/>
          <w:szCs w:val="28"/>
          <w:lang w:eastAsia="ru-RU"/>
        </w:rPr>
        <w:t>:</w:t>
      </w: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AF66BD">
        <w:rPr>
          <w:rFonts w:eastAsia="Calibri" w:cs="Times New Roman"/>
          <w:color w:val="000000"/>
          <w:szCs w:val="28"/>
          <w:lang w:eastAsia="ru-RU"/>
        </w:rPr>
        <w:t xml:space="preserve">– преподаватели колледжей; </w:t>
      </w: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AF66BD">
        <w:rPr>
          <w:rFonts w:eastAsia="Calibri" w:cs="Times New Roman"/>
          <w:color w:val="000000"/>
          <w:szCs w:val="28"/>
          <w:lang w:eastAsia="ru-RU"/>
        </w:rPr>
        <w:t xml:space="preserve">– преподаватели и учащиеся ДМШ, ДШИ, других учреждений дополнительного образования вокального направления; </w:t>
      </w: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AF66BD">
        <w:rPr>
          <w:rFonts w:eastAsia="Calibri" w:cs="Times New Roman"/>
          <w:color w:val="000000"/>
          <w:szCs w:val="28"/>
          <w:lang w:eastAsia="ru-RU"/>
        </w:rPr>
        <w:t xml:space="preserve">– учителя музыки общеобразовательных школ; </w:t>
      </w: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AF66BD">
        <w:rPr>
          <w:rFonts w:eastAsia="Calibri" w:cs="Times New Roman"/>
          <w:color w:val="000000"/>
          <w:szCs w:val="28"/>
          <w:lang w:eastAsia="ru-RU"/>
        </w:rPr>
        <w:t>– студенты колледжей;</w:t>
      </w:r>
    </w:p>
    <w:p w:rsidR="00AF66BD" w:rsidRPr="00AF66BD" w:rsidRDefault="00AF66BD" w:rsidP="00AF66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AF66BD">
        <w:rPr>
          <w:rFonts w:eastAsia="Calibri" w:cs="Times New Roman"/>
          <w:color w:val="000000"/>
          <w:szCs w:val="28"/>
          <w:lang w:eastAsia="ru-RU"/>
        </w:rPr>
        <w:t xml:space="preserve">– музыкальные руководители и участники профессиональных и любительских творческих коллективов. </w:t>
      </w:r>
    </w:p>
    <w:p w:rsidR="00B23974" w:rsidRDefault="00AF66BD" w:rsidP="004C2685">
      <w:pPr>
        <w:ind w:left="-567"/>
      </w:pPr>
    </w:p>
    <w:sectPr w:rsidR="00B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2685"/>
    <w:rsid w:val="00822066"/>
    <w:rsid w:val="00834FCB"/>
    <w:rsid w:val="009B5680"/>
    <w:rsid w:val="00AA3D09"/>
    <w:rsid w:val="00AF66BD"/>
    <w:rsid w:val="00D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2025-09-23T17:24:00Z</dcterms:created>
  <dcterms:modified xsi:type="dcterms:W3CDTF">2025-09-23T17:24:00Z</dcterms:modified>
</cp:coreProperties>
</file>