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3D0B7A">
        <w:rPr>
          <w:rFonts w:ascii="Times New Roman" w:hAnsi="Times New Roman" w:cs="Times New Roman"/>
          <w:b/>
          <w:sz w:val="28"/>
          <w:szCs w:val="28"/>
        </w:rPr>
        <w:t>4</w:t>
      </w:r>
      <w:r w:rsidRPr="00FF4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D0B7A">
        <w:rPr>
          <w:rFonts w:ascii="Times New Roman" w:hAnsi="Times New Roman" w:cs="Times New Roman"/>
          <w:b/>
          <w:sz w:val="28"/>
          <w:szCs w:val="28"/>
        </w:rPr>
        <w:t>Вокальное искусство</w:t>
      </w:r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3D0B7A" w:rsidRPr="004A6876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bookmarkStart w:id="0" w:name="_GoBack"/>
      <w:r w:rsidRPr="004A6876">
        <w:rPr>
          <w:rFonts w:ascii="Times New Roman" w:hAnsi="Times New Roman" w:cs="Times New Roman"/>
          <w:b/>
        </w:rPr>
        <w:t>ОУЦ.00</w:t>
      </w:r>
      <w:r w:rsidRPr="004A6876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3D0B7A" w:rsidRPr="004A6876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A6876">
        <w:rPr>
          <w:rFonts w:ascii="Times New Roman" w:hAnsi="Times New Roman" w:cs="Times New Roman"/>
          <w:b/>
        </w:rPr>
        <w:t>ОУП.00</w:t>
      </w:r>
      <w:r w:rsidRPr="004A6876">
        <w:rPr>
          <w:rFonts w:ascii="Times New Roman" w:hAnsi="Times New Roman" w:cs="Times New Roman"/>
          <w:b/>
        </w:rPr>
        <w:tab/>
        <w:t>Обязательные предметные области</w:t>
      </w:r>
    </w:p>
    <w:bookmarkEnd w:id="0"/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ОУП.01</w:t>
      </w:r>
      <w:r w:rsidRPr="003D0B7A">
        <w:rPr>
          <w:rFonts w:ascii="Times New Roman" w:hAnsi="Times New Roman" w:cs="Times New Roman"/>
        </w:rPr>
        <w:tab/>
        <w:t>Русский язык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ОУП.02</w:t>
      </w:r>
      <w:r w:rsidRPr="003D0B7A">
        <w:rPr>
          <w:rFonts w:ascii="Times New Roman" w:hAnsi="Times New Roman" w:cs="Times New Roman"/>
        </w:rPr>
        <w:tab/>
        <w:t>Литература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ОУП.03</w:t>
      </w:r>
      <w:r w:rsidRPr="003D0B7A">
        <w:rPr>
          <w:rFonts w:ascii="Times New Roman" w:hAnsi="Times New Roman" w:cs="Times New Roman"/>
        </w:rPr>
        <w:tab/>
        <w:t>Родная литература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ОУП.04</w:t>
      </w:r>
      <w:r w:rsidRPr="003D0B7A">
        <w:rPr>
          <w:rFonts w:ascii="Times New Roman" w:hAnsi="Times New Roman" w:cs="Times New Roman"/>
        </w:rPr>
        <w:tab/>
        <w:t>Иностранный язык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ОУП.05</w:t>
      </w:r>
      <w:r w:rsidRPr="003D0B7A">
        <w:rPr>
          <w:rFonts w:ascii="Times New Roman" w:hAnsi="Times New Roman" w:cs="Times New Roman"/>
        </w:rPr>
        <w:tab/>
        <w:t>Обществознание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ОУП.06</w:t>
      </w:r>
      <w:r w:rsidRPr="003D0B7A">
        <w:rPr>
          <w:rFonts w:ascii="Times New Roman" w:hAnsi="Times New Roman" w:cs="Times New Roman"/>
        </w:rPr>
        <w:tab/>
        <w:t xml:space="preserve">Математика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ОУП.07</w:t>
      </w:r>
      <w:r w:rsidRPr="003D0B7A">
        <w:rPr>
          <w:rFonts w:ascii="Times New Roman" w:hAnsi="Times New Roman" w:cs="Times New Roman"/>
        </w:rPr>
        <w:tab/>
        <w:t>Естествознание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ОУП.08</w:t>
      </w:r>
      <w:r w:rsidRPr="003D0B7A">
        <w:rPr>
          <w:rFonts w:ascii="Times New Roman" w:hAnsi="Times New Roman" w:cs="Times New Roman"/>
        </w:rPr>
        <w:tab/>
        <w:t>Астрономия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ОУП.09</w:t>
      </w:r>
      <w:r w:rsidRPr="003D0B7A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ОУП.10</w:t>
      </w:r>
      <w:r w:rsidRPr="003D0B7A">
        <w:rPr>
          <w:rFonts w:ascii="Times New Roman" w:hAnsi="Times New Roman" w:cs="Times New Roman"/>
        </w:rPr>
        <w:tab/>
        <w:t>Физическая культура</w:t>
      </w:r>
    </w:p>
    <w:p w:rsidR="003D0B7A" w:rsidRPr="005333B1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>ПУП.00</w:t>
      </w:r>
      <w:r w:rsidRPr="005333B1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ПУП.01</w:t>
      </w:r>
      <w:r w:rsidRPr="003D0B7A">
        <w:rPr>
          <w:rFonts w:ascii="Times New Roman" w:hAnsi="Times New Roman" w:cs="Times New Roman"/>
        </w:rPr>
        <w:tab/>
        <w:t>История мировой культуры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ПУП.02</w:t>
      </w:r>
      <w:r w:rsidRPr="003D0B7A">
        <w:rPr>
          <w:rFonts w:ascii="Times New Roman" w:hAnsi="Times New Roman" w:cs="Times New Roman"/>
        </w:rPr>
        <w:tab/>
        <w:t>История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ПУП.03</w:t>
      </w:r>
      <w:r w:rsidRPr="003D0B7A">
        <w:rPr>
          <w:rFonts w:ascii="Times New Roman" w:hAnsi="Times New Roman" w:cs="Times New Roman"/>
        </w:rPr>
        <w:tab/>
        <w:t>Народная музыкальная культура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ПУП.04</w:t>
      </w:r>
      <w:r w:rsidRPr="003D0B7A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3D0B7A">
        <w:rPr>
          <w:rFonts w:ascii="Times New Roman" w:hAnsi="Times New Roman" w:cs="Times New Roman"/>
        </w:rPr>
        <w:t>и  отечественная</w:t>
      </w:r>
      <w:proofErr w:type="gramEnd"/>
      <w:r w:rsidRPr="003D0B7A">
        <w:rPr>
          <w:rFonts w:ascii="Times New Roman" w:hAnsi="Times New Roman" w:cs="Times New Roman"/>
        </w:rPr>
        <w:t>)</w:t>
      </w:r>
    </w:p>
    <w:p w:rsidR="003D0B7A" w:rsidRPr="005333B1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3D0B7A" w:rsidRPr="005333B1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>ОГСЭ.00</w:t>
      </w:r>
      <w:r w:rsidRPr="005333B1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ОГСЭ. 01</w:t>
      </w:r>
      <w:r w:rsidRPr="003D0B7A">
        <w:rPr>
          <w:rFonts w:ascii="Times New Roman" w:hAnsi="Times New Roman" w:cs="Times New Roman"/>
        </w:rPr>
        <w:tab/>
        <w:t xml:space="preserve">Основы философии      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ОГСЭ. 02</w:t>
      </w:r>
      <w:r w:rsidRPr="003D0B7A">
        <w:rPr>
          <w:rFonts w:ascii="Times New Roman" w:hAnsi="Times New Roman" w:cs="Times New Roman"/>
        </w:rPr>
        <w:tab/>
        <w:t xml:space="preserve">История 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ОГСЭ. 03</w:t>
      </w:r>
      <w:r w:rsidRPr="003D0B7A">
        <w:rPr>
          <w:rFonts w:ascii="Times New Roman" w:hAnsi="Times New Roman" w:cs="Times New Roman"/>
        </w:rPr>
        <w:tab/>
        <w:t xml:space="preserve">Психология общения  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ОГСЭ. 04</w:t>
      </w:r>
      <w:r w:rsidRPr="003D0B7A">
        <w:rPr>
          <w:rFonts w:ascii="Times New Roman" w:hAnsi="Times New Roman" w:cs="Times New Roman"/>
        </w:rPr>
        <w:tab/>
        <w:t>Иностранный язык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ОГСЭ. 05</w:t>
      </w:r>
      <w:r w:rsidRPr="003D0B7A">
        <w:rPr>
          <w:rFonts w:ascii="Times New Roman" w:hAnsi="Times New Roman" w:cs="Times New Roman"/>
        </w:rPr>
        <w:tab/>
        <w:t xml:space="preserve">Физическая культура  </w:t>
      </w:r>
    </w:p>
    <w:p w:rsidR="003D0B7A" w:rsidRPr="005333B1" w:rsidRDefault="003D0B7A" w:rsidP="005333B1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>П.00</w:t>
      </w:r>
      <w:r w:rsidRPr="005333B1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3D0B7A" w:rsidRPr="005333B1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01</w:t>
      </w:r>
      <w:r w:rsidRPr="003D0B7A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02</w:t>
      </w:r>
      <w:r w:rsidRPr="003D0B7A">
        <w:rPr>
          <w:rFonts w:ascii="Times New Roman" w:hAnsi="Times New Roman" w:cs="Times New Roman"/>
        </w:rPr>
        <w:tab/>
        <w:t>Сольфеджио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03</w:t>
      </w:r>
      <w:r w:rsidRPr="003D0B7A">
        <w:rPr>
          <w:rFonts w:ascii="Times New Roman" w:hAnsi="Times New Roman" w:cs="Times New Roman"/>
        </w:rPr>
        <w:tab/>
        <w:t>Музыкальная грамота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04</w:t>
      </w:r>
      <w:r w:rsidRPr="003D0B7A">
        <w:rPr>
          <w:rFonts w:ascii="Times New Roman" w:hAnsi="Times New Roman" w:cs="Times New Roman"/>
        </w:rPr>
        <w:tab/>
        <w:t>Элементарная теория музыки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05</w:t>
      </w:r>
      <w:r w:rsidRPr="003D0B7A">
        <w:rPr>
          <w:rFonts w:ascii="Times New Roman" w:hAnsi="Times New Roman" w:cs="Times New Roman"/>
        </w:rPr>
        <w:tab/>
        <w:t>Гармония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06</w:t>
      </w:r>
      <w:r w:rsidRPr="003D0B7A">
        <w:rPr>
          <w:rFonts w:ascii="Times New Roman" w:hAnsi="Times New Roman" w:cs="Times New Roman"/>
        </w:rPr>
        <w:tab/>
        <w:t>Анализ музыкальных произведений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lastRenderedPageBreak/>
        <w:t>ОП. 07</w:t>
      </w:r>
      <w:r w:rsidRPr="003D0B7A">
        <w:rPr>
          <w:rFonts w:ascii="Times New Roman" w:hAnsi="Times New Roman" w:cs="Times New Roman"/>
        </w:rPr>
        <w:tab/>
        <w:t>Музыкальная информатика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ОП. 08</w:t>
      </w:r>
      <w:r w:rsidRPr="003D0B7A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3D0B7A" w:rsidRPr="005333B1" w:rsidRDefault="003D0B7A" w:rsidP="003D0B7A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33B1">
        <w:rPr>
          <w:rFonts w:ascii="Times New Roman" w:hAnsi="Times New Roman" w:cs="Times New Roman"/>
          <w:b/>
        </w:rPr>
        <w:t>ПМ. 00</w:t>
      </w:r>
      <w:r w:rsidRPr="005333B1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ПМ. 01</w:t>
      </w:r>
      <w:r w:rsidRPr="003D0B7A">
        <w:rPr>
          <w:rFonts w:ascii="Times New Roman" w:hAnsi="Times New Roman" w:cs="Times New Roman"/>
        </w:rPr>
        <w:tab/>
        <w:t xml:space="preserve">Исполнительская и </w:t>
      </w:r>
      <w:proofErr w:type="spellStart"/>
      <w:r w:rsidRPr="003D0B7A">
        <w:rPr>
          <w:rFonts w:ascii="Times New Roman" w:hAnsi="Times New Roman" w:cs="Times New Roman"/>
        </w:rPr>
        <w:t>репетиционно</w:t>
      </w:r>
      <w:proofErr w:type="spellEnd"/>
      <w:r w:rsidRPr="003D0B7A">
        <w:rPr>
          <w:rFonts w:ascii="Times New Roman" w:hAnsi="Times New Roman" w:cs="Times New Roman"/>
        </w:rPr>
        <w:t>-концертная деятельность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МДК. 01.01</w:t>
      </w:r>
      <w:r w:rsidRPr="003D0B7A">
        <w:rPr>
          <w:rFonts w:ascii="Times New Roman" w:hAnsi="Times New Roman" w:cs="Times New Roman"/>
        </w:rPr>
        <w:tab/>
        <w:t>Сольное камерное и оперное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Сольное камерное и оперное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Чтение с листа вокальных произведений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 01.02</w:t>
      </w:r>
      <w:r w:rsidRPr="003D0B7A">
        <w:rPr>
          <w:rFonts w:ascii="Times New Roman" w:hAnsi="Times New Roman" w:cs="Times New Roman"/>
        </w:rPr>
        <w:tab/>
        <w:t>Ансамблевое камерное и оперное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Ансамблевое камерное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Ансамблевое оперное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МДК. 01.03</w:t>
      </w:r>
      <w:r w:rsidRPr="003D0B7A">
        <w:rPr>
          <w:rFonts w:ascii="Times New Roman" w:hAnsi="Times New Roman" w:cs="Times New Roman"/>
        </w:rPr>
        <w:tab/>
        <w:t>Фортепиано, чтение с листа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МДК.01.04</w:t>
      </w:r>
      <w:r w:rsidRPr="003D0B7A">
        <w:rPr>
          <w:rFonts w:ascii="Times New Roman" w:hAnsi="Times New Roman" w:cs="Times New Roman"/>
        </w:rPr>
        <w:tab/>
        <w:t>Сценическая подготовка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Сценическая подготовка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Сценическое движение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Сценическая речь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Мастерство актера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ПМ. 02</w:t>
      </w:r>
      <w:r w:rsidRPr="003D0B7A">
        <w:rPr>
          <w:rFonts w:ascii="Times New Roman" w:hAnsi="Times New Roman" w:cs="Times New Roman"/>
        </w:rPr>
        <w:tab/>
        <w:t>Педагогическая деятельность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МДК. 02.01</w:t>
      </w:r>
      <w:r w:rsidRPr="003D0B7A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Методика работы с певческим голосом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Психология и педагогика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МДК. 02.02</w:t>
      </w:r>
      <w:r w:rsidRPr="003D0B7A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Изучение вокального репертуара ДМШ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История вокального исполнительства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История русской духовной музыки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Хоровое сольфеджио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ab/>
        <w:t>Культура речи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00</w:t>
      </w:r>
      <w:r w:rsidRPr="003D0B7A">
        <w:rPr>
          <w:rFonts w:ascii="Times New Roman" w:hAnsi="Times New Roman" w:cs="Times New Roman"/>
        </w:rPr>
        <w:tab/>
        <w:t>Учебная практика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01</w:t>
      </w:r>
      <w:r w:rsidRPr="003D0B7A">
        <w:rPr>
          <w:rFonts w:ascii="Times New Roman" w:hAnsi="Times New Roman" w:cs="Times New Roman"/>
        </w:rPr>
        <w:tab/>
        <w:t>Сценическая речь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02</w:t>
      </w:r>
      <w:r w:rsidRPr="003D0B7A">
        <w:rPr>
          <w:rFonts w:ascii="Times New Roman" w:hAnsi="Times New Roman" w:cs="Times New Roman"/>
        </w:rPr>
        <w:tab/>
        <w:t>Сценическая подготовка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03</w:t>
      </w:r>
      <w:r w:rsidRPr="003D0B7A">
        <w:rPr>
          <w:rFonts w:ascii="Times New Roman" w:hAnsi="Times New Roman" w:cs="Times New Roman"/>
        </w:rPr>
        <w:tab/>
        <w:t>Сценическое движение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04</w:t>
      </w:r>
      <w:r w:rsidRPr="003D0B7A">
        <w:rPr>
          <w:rFonts w:ascii="Times New Roman" w:hAnsi="Times New Roman" w:cs="Times New Roman"/>
        </w:rPr>
        <w:tab/>
        <w:t>Мастерство актера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05</w:t>
      </w:r>
      <w:r w:rsidRPr="003D0B7A">
        <w:rPr>
          <w:rFonts w:ascii="Times New Roman" w:hAnsi="Times New Roman" w:cs="Times New Roman"/>
        </w:rPr>
        <w:tab/>
        <w:t>Хоровое исполнительство</w:t>
      </w:r>
    </w:p>
    <w:p w:rsidR="003D0B7A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06</w:t>
      </w:r>
      <w:r w:rsidRPr="003D0B7A">
        <w:rPr>
          <w:rFonts w:ascii="Times New Roman" w:hAnsi="Times New Roman" w:cs="Times New Roman"/>
        </w:rPr>
        <w:tab/>
        <w:t>Методика преподавания вокальных дисциплин, в том числе учебная практика по педагогической работе</w:t>
      </w:r>
    </w:p>
    <w:p w:rsidR="003210C0" w:rsidRPr="003D0B7A" w:rsidRDefault="003D0B7A" w:rsidP="003D0B7A">
      <w:pPr>
        <w:spacing w:line="240" w:lineRule="auto"/>
        <w:ind w:firstLine="708"/>
        <w:rPr>
          <w:rFonts w:ascii="Times New Roman" w:hAnsi="Times New Roman" w:cs="Times New Roman"/>
        </w:rPr>
      </w:pPr>
      <w:r w:rsidRPr="003D0B7A">
        <w:rPr>
          <w:rFonts w:ascii="Times New Roman" w:hAnsi="Times New Roman" w:cs="Times New Roman"/>
        </w:rPr>
        <w:t>УП. 07</w:t>
      </w:r>
      <w:r w:rsidRPr="003D0B7A">
        <w:rPr>
          <w:rFonts w:ascii="Times New Roman" w:hAnsi="Times New Roman" w:cs="Times New Roman"/>
        </w:rPr>
        <w:tab/>
        <w:t xml:space="preserve"> Учебная практика по педагогической работе</w:t>
      </w:r>
    </w:p>
    <w:sectPr w:rsidR="003210C0" w:rsidRPr="003D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3D0B7A"/>
    <w:rsid w:val="00452BEE"/>
    <w:rsid w:val="004A6876"/>
    <w:rsid w:val="005316B4"/>
    <w:rsid w:val="005333B1"/>
    <w:rsid w:val="005B4B48"/>
    <w:rsid w:val="00661018"/>
    <w:rsid w:val="00792C87"/>
    <w:rsid w:val="007F775E"/>
    <w:rsid w:val="008D484F"/>
    <w:rsid w:val="009641CD"/>
    <w:rsid w:val="0096797E"/>
    <w:rsid w:val="00B37EFE"/>
    <w:rsid w:val="00E4311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C6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2022-02-08T09:48:00Z</dcterms:created>
  <dcterms:modified xsi:type="dcterms:W3CDTF">2022-02-08T09:49:00Z</dcterms:modified>
</cp:coreProperties>
</file>