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A1" w:rsidRPr="00D762A1" w:rsidRDefault="00D762A1" w:rsidP="00D2111B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szCs w:val="28"/>
          <w:lang w:eastAsia="ru-RU"/>
        </w:rPr>
      </w:pPr>
      <w:r w:rsidRPr="00D762A1">
        <w:rPr>
          <w:rFonts w:eastAsia="Calibri" w:cs="Times New Roman"/>
          <w:b/>
          <w:szCs w:val="28"/>
          <w:lang w:eastAsia="ru-RU"/>
        </w:rPr>
        <w:t>ИСТОРИЯ ТВОРЧЕСКОГО МЕРОПРИЯТИЯ</w:t>
      </w:r>
    </w:p>
    <w:p w:rsidR="00D762A1" w:rsidRPr="00D762A1" w:rsidRDefault="00D762A1" w:rsidP="00D2111B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708"/>
        <w:jc w:val="both"/>
        <w:textAlignment w:val="baseline"/>
        <w:rPr>
          <w:rFonts w:eastAsia="Calibri" w:cs="Times New Roman"/>
          <w:szCs w:val="28"/>
          <w:lang w:eastAsia="ru-RU"/>
        </w:rPr>
      </w:pPr>
    </w:p>
    <w:p w:rsidR="00D762A1" w:rsidRPr="00D762A1" w:rsidRDefault="00D762A1" w:rsidP="00D2111B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32"/>
          <w:lang w:eastAsia="ru-RU"/>
        </w:rPr>
      </w:pPr>
      <w:r w:rsidRPr="00D762A1">
        <w:rPr>
          <w:rFonts w:eastAsia="Calibri" w:cs="Times New Roman"/>
          <w:szCs w:val="32"/>
          <w:lang w:eastAsia="ru-RU"/>
        </w:rPr>
        <w:t>Московский областной открытый конкурс методических работ (далее конкурс) по направлению «Вокальное искусство» («Академическое пение») учреждён Министерством культуры и туризма Московской области в 2026 году и проводится раз в год для учащихся, студентов и преподавателей образовательных учреждений дополнительного и среднего профессионального образования, для участников и руководителей творческих коллективов в сфере культуры и искусств Московской области.</w:t>
      </w:r>
    </w:p>
    <w:p w:rsidR="00D762A1" w:rsidRPr="00D762A1" w:rsidRDefault="00D762A1" w:rsidP="00D2111B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32"/>
          <w:lang w:eastAsia="ru-RU"/>
        </w:rPr>
      </w:pPr>
      <w:r w:rsidRPr="00D762A1">
        <w:rPr>
          <w:rFonts w:eastAsia="Calibri" w:cs="Times New Roman"/>
          <w:szCs w:val="32"/>
          <w:lang w:eastAsia="ru-RU"/>
        </w:rPr>
        <w:t>Конкурс является первым и единственным методическим мероприятием, аналогов которому нет в Московской области.</w:t>
      </w:r>
    </w:p>
    <w:p w:rsidR="00D762A1" w:rsidRPr="00D762A1" w:rsidRDefault="00D762A1" w:rsidP="00D2111B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32"/>
          <w:lang w:eastAsia="ru-RU"/>
        </w:rPr>
      </w:pPr>
      <w:r w:rsidRPr="00D762A1">
        <w:rPr>
          <w:rFonts w:eastAsia="Calibri" w:cs="Times New Roman"/>
          <w:szCs w:val="32"/>
          <w:lang w:eastAsia="ru-RU"/>
        </w:rPr>
        <w:t>Появлению конкурса предшествовал ряд методических мероприятий в ГАПОУ МО «Московский обла</w:t>
      </w:r>
      <w:r w:rsidR="00D2111B">
        <w:rPr>
          <w:rFonts w:eastAsia="Calibri" w:cs="Times New Roman"/>
          <w:szCs w:val="32"/>
          <w:lang w:eastAsia="ru-RU"/>
        </w:rPr>
        <w:t>стной музыкальный колледж имени</w:t>
      </w:r>
      <w:bookmarkStart w:id="0" w:name="_GoBack"/>
      <w:bookmarkEnd w:id="0"/>
      <w:r w:rsidRPr="00D762A1">
        <w:rPr>
          <w:rFonts w:eastAsia="Calibri" w:cs="Times New Roman"/>
          <w:szCs w:val="32"/>
          <w:lang w:eastAsia="ru-RU"/>
        </w:rPr>
        <w:br/>
        <w:t xml:space="preserve">С.С. Прокофьева», который показал необходимость в появлении такого формата и расширении географии участников. </w:t>
      </w:r>
    </w:p>
    <w:p w:rsidR="00B23974" w:rsidRDefault="00D2111B"/>
    <w:sectPr w:rsidR="00B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822066"/>
    <w:rsid w:val="009B5680"/>
    <w:rsid w:val="00D2111B"/>
    <w:rsid w:val="00D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2025-09-23T17:15:00Z</dcterms:created>
  <dcterms:modified xsi:type="dcterms:W3CDTF">2025-09-23T18:08:00Z</dcterms:modified>
</cp:coreProperties>
</file>